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BA" w:rsidRPr="00CD273F" w:rsidRDefault="00CD273F" w:rsidP="00CD273F">
      <w:pPr>
        <w:jc w:val="center"/>
        <w:rPr>
          <w:rFonts w:ascii="Times New Roman" w:hAnsi="Times New Roman" w:cs="Times New Roman"/>
          <w:b/>
          <w:sz w:val="28"/>
          <w:szCs w:val="28"/>
        </w:rPr>
      </w:pPr>
      <w:r w:rsidRPr="00CD273F">
        <w:rPr>
          <w:rFonts w:ascii="Times New Roman" w:hAnsi="Times New Roman" w:cs="Times New Roman"/>
          <w:b/>
          <w:sz w:val="28"/>
          <w:szCs w:val="28"/>
        </w:rPr>
        <w:t>ПАМЯТКА АНТИТЕРРОРИСТИЧЕСКОЙ БЕЗОПАСНОСТИ</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Прочтите эти рекомендации специалистов по борьбе с терроризмом</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 xml:space="preserve">В опасной ситуации эти рекомендации помогут Вам спасти собственную жизнь и жизнь </w:t>
      </w:r>
      <w:proofErr w:type="gramStart"/>
      <w:r w:rsidRPr="007E30BA">
        <w:rPr>
          <w:rFonts w:ascii="Times New Roman" w:hAnsi="Times New Roman" w:cs="Times New Roman"/>
          <w:sz w:val="24"/>
          <w:szCs w:val="24"/>
        </w:rPr>
        <w:t>Ваших</w:t>
      </w:r>
      <w:proofErr w:type="gramEnd"/>
      <w:r w:rsidRPr="007E30BA">
        <w:rPr>
          <w:rFonts w:ascii="Times New Roman" w:hAnsi="Times New Roman" w:cs="Times New Roman"/>
          <w:sz w:val="24"/>
          <w:szCs w:val="24"/>
        </w:rPr>
        <w:t xml:space="preserve"> близких!</w:t>
      </w:r>
    </w:p>
    <w:p w:rsidR="007E30BA" w:rsidRPr="00CD273F" w:rsidRDefault="007E30BA" w:rsidP="00CD273F">
      <w:pPr>
        <w:jc w:val="center"/>
        <w:rPr>
          <w:rFonts w:ascii="Times New Roman" w:hAnsi="Times New Roman" w:cs="Times New Roman"/>
          <w:b/>
          <w:sz w:val="24"/>
          <w:szCs w:val="24"/>
        </w:rPr>
      </w:pPr>
      <w:r w:rsidRPr="00CD273F">
        <w:rPr>
          <w:rFonts w:ascii="Times New Roman" w:hAnsi="Times New Roman" w:cs="Times New Roman"/>
          <w:b/>
          <w:sz w:val="24"/>
          <w:szCs w:val="24"/>
        </w:rPr>
        <w:t>ОБЩИЕ РЕКОМЕНДАЦИИ</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 xml:space="preserve">К террористическому акту невозможно подготовиться заранее. Его можно попытаться предотвратить или </w:t>
      </w:r>
      <w:r>
        <w:rPr>
          <w:rFonts w:ascii="Times New Roman" w:hAnsi="Times New Roman" w:cs="Times New Roman"/>
          <w:sz w:val="24"/>
          <w:szCs w:val="24"/>
        </w:rPr>
        <w:t>минимизировать его последствия.</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Следует проявлять особую осторожность на многолюдных мероприятиях с тысячами участников, в популярных развлекательных заведениях, гипермаркетах, в аэропортах и на вокзалах.</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Обращайте особое внимание на появление незнакомых лиц и автомобилей, разгрузку мешков и ящиков;</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 xml:space="preserve">При обнаружении брошенного, разукомплектованного, длительное время не </w:t>
      </w:r>
      <w:proofErr w:type="spellStart"/>
      <w:r w:rsidRPr="007E30BA">
        <w:rPr>
          <w:rFonts w:ascii="Times New Roman" w:hAnsi="Times New Roman" w:cs="Times New Roman"/>
          <w:sz w:val="24"/>
          <w:szCs w:val="24"/>
        </w:rPr>
        <w:t>эксплуатирующегося</w:t>
      </w:r>
      <w:proofErr w:type="spellEnd"/>
      <w:r w:rsidRPr="007E30BA">
        <w:rPr>
          <w:rFonts w:ascii="Times New Roman" w:hAnsi="Times New Roman" w:cs="Times New Roman"/>
          <w:sz w:val="24"/>
          <w:szCs w:val="24"/>
        </w:rPr>
        <w:t xml:space="preserve"> транспорта сообщайте об этом в районные администрации, в органы местного самоуправления;</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Никогда не принимайте от незнакомцев пакеты и сумки, не оставляйте свой багаж без присмотра;</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Всегда узнавайте, где находятся резервные выходы из помещения;</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Если произошел взрыв, пожар, землетрясение, не пользуйтесь лифтом;</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Старайтесь не поддаваться панике, что бы ни произошло.</w:t>
      </w:r>
    </w:p>
    <w:p w:rsidR="00CD273F" w:rsidRDefault="007E30BA" w:rsidP="00CD273F">
      <w:pPr>
        <w:jc w:val="center"/>
        <w:rPr>
          <w:rFonts w:ascii="Times New Roman" w:hAnsi="Times New Roman" w:cs="Times New Roman"/>
          <w:b/>
          <w:sz w:val="24"/>
          <w:szCs w:val="24"/>
        </w:rPr>
      </w:pPr>
      <w:r w:rsidRPr="00CD273F">
        <w:rPr>
          <w:rFonts w:ascii="Times New Roman" w:hAnsi="Times New Roman" w:cs="Times New Roman"/>
          <w:b/>
          <w:sz w:val="24"/>
          <w:szCs w:val="24"/>
        </w:rPr>
        <w:t xml:space="preserve">ЧТО НАДО И ЧЕГО НЕ НАДО ДЕЛАТЬ ПРИ ПРИМЕНЕНИИ </w:t>
      </w:r>
    </w:p>
    <w:p w:rsidR="007E30BA" w:rsidRPr="00CD273F" w:rsidRDefault="007E30BA" w:rsidP="00CD273F">
      <w:pPr>
        <w:jc w:val="center"/>
        <w:rPr>
          <w:rFonts w:ascii="Times New Roman" w:hAnsi="Times New Roman" w:cs="Times New Roman"/>
          <w:b/>
          <w:sz w:val="24"/>
          <w:szCs w:val="24"/>
        </w:rPr>
      </w:pPr>
      <w:r w:rsidRPr="00CD273F">
        <w:rPr>
          <w:rFonts w:ascii="Times New Roman" w:hAnsi="Times New Roman" w:cs="Times New Roman"/>
          <w:b/>
          <w:sz w:val="24"/>
          <w:szCs w:val="24"/>
        </w:rPr>
        <w:t>ЗЛОУМЫШЛЕННИКАМИ ВЗРЫВНЫХ УСТРОЙСТВ</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Самодельные взрывные устройства в повседневной жизни не бросаются в глаза.</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 xml:space="preserve">Помните: внешний вид предмета может скрывать его настоящее назначение. </w:t>
      </w:r>
      <w:proofErr w:type="gramStart"/>
      <w:r w:rsidRPr="007E30BA">
        <w:rPr>
          <w:rFonts w:ascii="Times New Roman" w:hAnsi="Times New Roman" w:cs="Times New Roman"/>
          <w:sz w:val="24"/>
          <w:szCs w:val="24"/>
        </w:rPr>
        <w:t>В качестве камуфляжа для самодельных взрывных устройств используются самые обычные бытовые предметы: сумки, пакеты, коробки, игрушки, банки из- под пива, пакеты из-под сока, сотовые телефоны ит. п.</w:t>
      </w:r>
      <w:proofErr w:type="gramEnd"/>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Общественный транспорт и места массового посещения граждан привлекательны для злоумышленников, использующих взрывные устройства, так как взрывы в них приводят к максимальному числу жертв.</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 xml:space="preserve">Каждый день Вы минимум два раза проходите </w:t>
      </w:r>
      <w:proofErr w:type="gramStart"/>
      <w:r w:rsidRPr="007E30BA">
        <w:rPr>
          <w:rFonts w:ascii="Times New Roman" w:hAnsi="Times New Roman" w:cs="Times New Roman"/>
          <w:sz w:val="24"/>
          <w:szCs w:val="24"/>
        </w:rPr>
        <w:t>парадную</w:t>
      </w:r>
      <w:proofErr w:type="gramEnd"/>
      <w:r w:rsidRPr="007E30BA">
        <w:rPr>
          <w:rFonts w:ascii="Times New Roman" w:hAnsi="Times New Roman" w:cs="Times New Roman"/>
          <w:sz w:val="24"/>
          <w:szCs w:val="24"/>
        </w:rPr>
        <w:t xml:space="preserve"> дома, в котором живете. При этом обращайте внимание на посторонние предметы, находящиеся в </w:t>
      </w:r>
      <w:proofErr w:type="gramStart"/>
      <w:r w:rsidRPr="007E30BA">
        <w:rPr>
          <w:rFonts w:ascii="Times New Roman" w:hAnsi="Times New Roman" w:cs="Times New Roman"/>
          <w:sz w:val="24"/>
          <w:szCs w:val="24"/>
        </w:rPr>
        <w:t>парадной</w:t>
      </w:r>
      <w:proofErr w:type="gramEnd"/>
      <w:r w:rsidRPr="007E30BA">
        <w:rPr>
          <w:rFonts w:ascii="Times New Roman" w:hAnsi="Times New Roman" w:cs="Times New Roman"/>
          <w:sz w:val="24"/>
          <w:szCs w:val="24"/>
        </w:rPr>
        <w:t>. Чем лучше контролируется доступ в подвал Вашего дома, тем труднее потенциальным террористам разместить там взрывные устройства.</w:t>
      </w:r>
    </w:p>
    <w:p w:rsidR="00CD273F" w:rsidRDefault="00CD273F" w:rsidP="00CD273F">
      <w:pPr>
        <w:jc w:val="both"/>
        <w:rPr>
          <w:rFonts w:ascii="Times New Roman" w:hAnsi="Times New Roman" w:cs="Times New Roman"/>
          <w:sz w:val="24"/>
          <w:szCs w:val="24"/>
        </w:rPr>
      </w:pPr>
    </w:p>
    <w:p w:rsidR="007E30BA" w:rsidRPr="00CD273F" w:rsidRDefault="007E30BA" w:rsidP="00CD273F">
      <w:pPr>
        <w:jc w:val="center"/>
        <w:rPr>
          <w:rFonts w:ascii="Times New Roman" w:hAnsi="Times New Roman" w:cs="Times New Roman"/>
          <w:b/>
          <w:sz w:val="24"/>
          <w:szCs w:val="24"/>
        </w:rPr>
      </w:pPr>
      <w:r w:rsidRPr="00CD273F">
        <w:rPr>
          <w:rFonts w:ascii="Times New Roman" w:hAnsi="Times New Roman" w:cs="Times New Roman"/>
          <w:b/>
          <w:sz w:val="24"/>
          <w:szCs w:val="24"/>
        </w:rPr>
        <w:lastRenderedPageBreak/>
        <w:t>В СЛУЧАЕ ОБНАРУЖЕНИЯ ПОДОЗРИТЕЛЬНОГО ПРЕДМЕТА:</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ни в коем случае самостоятельно не обследуйте его, не пытайтесь заглянуть внутрь, не трогайте, не передвигайте обнаруженный предмет - это может привести к его взрыву;</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максимально быстро сообщите об обнаруженном подозрительном предмете в правоохранительные органы, водителю или машинисту транспорта, в котором Вы едете.</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 xml:space="preserve">РОДИТЕЛИ! Вы отвечаете за жизнь и здоровье Ваших детей. Разъясните детям, что любой предмет, найденный на улице, </w:t>
      </w:r>
      <w:proofErr w:type="gramStart"/>
      <w:r w:rsidRPr="007E30BA">
        <w:rPr>
          <w:rFonts w:ascii="Times New Roman" w:hAnsi="Times New Roman" w:cs="Times New Roman"/>
          <w:sz w:val="24"/>
          <w:szCs w:val="24"/>
        </w:rPr>
        <w:t>в</w:t>
      </w:r>
      <w:proofErr w:type="gramEnd"/>
      <w:r w:rsidRPr="007E30BA">
        <w:rPr>
          <w:rFonts w:ascii="Times New Roman" w:hAnsi="Times New Roman" w:cs="Times New Roman"/>
          <w:sz w:val="24"/>
          <w:szCs w:val="24"/>
        </w:rPr>
        <w:t xml:space="preserve"> </w:t>
      </w:r>
      <w:proofErr w:type="gramStart"/>
      <w:r w:rsidRPr="007E30BA">
        <w:rPr>
          <w:rFonts w:ascii="Times New Roman" w:hAnsi="Times New Roman" w:cs="Times New Roman"/>
          <w:sz w:val="24"/>
          <w:szCs w:val="24"/>
        </w:rPr>
        <w:t>парадной</w:t>
      </w:r>
      <w:proofErr w:type="gramEnd"/>
      <w:r w:rsidRPr="007E30BA">
        <w:rPr>
          <w:rFonts w:ascii="Times New Roman" w:hAnsi="Times New Roman" w:cs="Times New Roman"/>
          <w:sz w:val="24"/>
          <w:szCs w:val="24"/>
        </w:rPr>
        <w:t xml:space="preserve"> или транспорте, может представлять опасность для жизни!</w:t>
      </w:r>
    </w:p>
    <w:p w:rsidR="007E30BA" w:rsidRPr="00CD273F" w:rsidRDefault="007E30BA" w:rsidP="00CD273F">
      <w:pPr>
        <w:jc w:val="center"/>
        <w:rPr>
          <w:rFonts w:ascii="Times New Roman" w:hAnsi="Times New Roman" w:cs="Times New Roman"/>
          <w:b/>
          <w:sz w:val="24"/>
          <w:szCs w:val="24"/>
        </w:rPr>
      </w:pPr>
      <w:r w:rsidRPr="00CD273F">
        <w:rPr>
          <w:rFonts w:ascii="Times New Roman" w:hAnsi="Times New Roman" w:cs="Times New Roman"/>
          <w:b/>
          <w:sz w:val="24"/>
          <w:szCs w:val="24"/>
        </w:rPr>
        <w:t>ЕСЛИ ВЗРЫВА НЕ УДАЛОСЬ ИЗБЕЖАТЬ:</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старайтесь не поддаваться панике, что бы ни произошло;</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попытайтесь оказать помощь раненым;</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эвакуироваться с места взрыва, пожара следует через заранее определенные выходы, никогда не пользуйтесь лифтом.</w:t>
      </w:r>
    </w:p>
    <w:p w:rsidR="00CD273F" w:rsidRDefault="007E30BA" w:rsidP="00CD273F">
      <w:pPr>
        <w:jc w:val="center"/>
        <w:rPr>
          <w:rFonts w:ascii="Times New Roman" w:hAnsi="Times New Roman" w:cs="Times New Roman"/>
          <w:b/>
          <w:sz w:val="24"/>
          <w:szCs w:val="24"/>
        </w:rPr>
      </w:pPr>
      <w:r w:rsidRPr="00CD273F">
        <w:rPr>
          <w:rFonts w:ascii="Times New Roman" w:hAnsi="Times New Roman" w:cs="Times New Roman"/>
          <w:b/>
          <w:sz w:val="24"/>
          <w:szCs w:val="24"/>
        </w:rPr>
        <w:t xml:space="preserve">ПРАВИЛА БЕЗОПАСНОГО ПОВЕДЕНИЯ В МЕСТАХ </w:t>
      </w:r>
    </w:p>
    <w:p w:rsidR="007E30BA" w:rsidRPr="00CD273F" w:rsidRDefault="007E30BA" w:rsidP="00CD273F">
      <w:pPr>
        <w:jc w:val="center"/>
        <w:rPr>
          <w:rFonts w:ascii="Times New Roman" w:hAnsi="Times New Roman" w:cs="Times New Roman"/>
          <w:b/>
          <w:sz w:val="24"/>
          <w:szCs w:val="24"/>
        </w:rPr>
      </w:pPr>
      <w:r w:rsidRPr="00CD273F">
        <w:rPr>
          <w:rFonts w:ascii="Times New Roman" w:hAnsi="Times New Roman" w:cs="Times New Roman"/>
          <w:b/>
          <w:sz w:val="24"/>
          <w:szCs w:val="24"/>
        </w:rPr>
        <w:t>МАССОВОГО СКОПЛЕНИЯ ЛЮДЕЙ</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Избегайте больших скоплений людей.</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Не присоединяйтесь к толпе, как бы ни хотелось посмотреть на происходящие события.</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Если оказались в толпе, позвольте ей нести вас, но попытайтесь выбраться из неё.</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Глубоко вдохните и разведите согнутые в локтях руки чуть в стороны, чтобы грудная клетка не была сдавлена.</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Стремитесь оказаться подальше от высоких и крупных людей, людей с громоздкими предметами и большими сумками.</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Любыми способами старайтесь удержаться на ногах.</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Не держите руки в карманах.</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Двигаясь, поднимайте ноги как можно выше, ставьте ногу на полную стопу, не семените, не поднимайтесь на цыпочки.</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Если что-то уронили, ни в коем случае не наклоняйтесь, чтобы поднять.</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Если встать не удается, свернитесь клубком, защитите голову предплечьями, а ладонями прикройте затылок.</w:t>
      </w:r>
    </w:p>
    <w:p w:rsidR="00CD273F" w:rsidRDefault="00CD273F" w:rsidP="00CD273F">
      <w:pPr>
        <w:jc w:val="center"/>
        <w:rPr>
          <w:rFonts w:ascii="Times New Roman" w:hAnsi="Times New Roman" w:cs="Times New Roman"/>
          <w:b/>
          <w:sz w:val="24"/>
          <w:szCs w:val="24"/>
        </w:rPr>
      </w:pPr>
    </w:p>
    <w:p w:rsidR="00CD273F" w:rsidRDefault="007E30BA" w:rsidP="00CD273F">
      <w:pPr>
        <w:jc w:val="center"/>
        <w:rPr>
          <w:rFonts w:ascii="Times New Roman" w:hAnsi="Times New Roman" w:cs="Times New Roman"/>
          <w:b/>
          <w:sz w:val="24"/>
          <w:szCs w:val="24"/>
        </w:rPr>
      </w:pPr>
      <w:r w:rsidRPr="00CD273F">
        <w:rPr>
          <w:rFonts w:ascii="Times New Roman" w:hAnsi="Times New Roman" w:cs="Times New Roman"/>
          <w:b/>
          <w:sz w:val="24"/>
          <w:szCs w:val="24"/>
        </w:rPr>
        <w:t xml:space="preserve">ОСНОВНЫЕ МЕРЫ ЛИЧНОЙ БЕЗОПАСНОСТИ </w:t>
      </w:r>
      <w:proofErr w:type="gramStart"/>
      <w:r w:rsidRPr="00CD273F">
        <w:rPr>
          <w:rFonts w:ascii="Times New Roman" w:hAnsi="Times New Roman" w:cs="Times New Roman"/>
          <w:b/>
          <w:sz w:val="24"/>
          <w:szCs w:val="24"/>
        </w:rPr>
        <w:t>ПРИ</w:t>
      </w:r>
      <w:proofErr w:type="gramEnd"/>
      <w:r w:rsidRPr="00CD273F">
        <w:rPr>
          <w:rFonts w:ascii="Times New Roman" w:hAnsi="Times New Roman" w:cs="Times New Roman"/>
          <w:b/>
          <w:sz w:val="24"/>
          <w:szCs w:val="24"/>
        </w:rPr>
        <w:t xml:space="preserve"> </w:t>
      </w:r>
    </w:p>
    <w:p w:rsidR="007E30BA" w:rsidRPr="00CD273F" w:rsidRDefault="007E30BA" w:rsidP="00CD273F">
      <w:pPr>
        <w:jc w:val="center"/>
        <w:rPr>
          <w:rFonts w:ascii="Times New Roman" w:hAnsi="Times New Roman" w:cs="Times New Roman"/>
          <w:b/>
          <w:sz w:val="24"/>
          <w:szCs w:val="24"/>
        </w:rPr>
      </w:pPr>
      <w:proofErr w:type="gramStart"/>
      <w:r w:rsidRPr="00CD273F">
        <w:rPr>
          <w:rFonts w:ascii="Times New Roman" w:hAnsi="Times New Roman" w:cs="Times New Roman"/>
          <w:b/>
          <w:sz w:val="24"/>
          <w:szCs w:val="24"/>
        </w:rPr>
        <w:t>ПЕРЕДВИЖЕНИИ</w:t>
      </w:r>
      <w:proofErr w:type="gramEnd"/>
      <w:r w:rsidRPr="00CD273F">
        <w:rPr>
          <w:rFonts w:ascii="Times New Roman" w:hAnsi="Times New Roman" w:cs="Times New Roman"/>
          <w:b/>
          <w:sz w:val="24"/>
          <w:szCs w:val="24"/>
        </w:rPr>
        <w:t xml:space="preserve"> НА ОБЩЕСТВЕННОМ ТРАНСПОРТЕ</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В трамвае, автобусе, троллейбусе, маршрутном такси:</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Внимательно осмотрите салон, чтобы убедиться в отсутствии подозрительных предметов и личностей, а также запомните, где находятся экстренные выходы, огнетушитель.</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В поезде и в метро:</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Если есть возможность, лучше занимать места в вагонах в середине состава, так как они в случае аварии страдают меньше остальных;</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Если в результате террористического акта произошел взрыв, и поезд остановился в тоннеле, необходимо выполнять следующие правила:</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откройте дверь вагона, но ни в коем случае не пытайтесь сразу покинуть его. Это можно делать только после того, как будет отключен контактный рельс. О том, что напряжение отключено, и в каком направлении двигаться, должен сообщить машинист;</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 xml:space="preserve">если тоннель заполнен дымом, закройте рот и нос тканью и постарайтесь лечь на пол вагона. Это поможет вам не задохнуться, если кто-то оказался на рельсах, и требуется помощь других пассажиров, то один человек должен направиться к выходу из тоннеля, чтобы подавать </w:t>
      </w:r>
      <w:proofErr w:type="gramStart"/>
      <w:r w:rsidRPr="007E30BA">
        <w:rPr>
          <w:rFonts w:ascii="Times New Roman" w:hAnsi="Times New Roman" w:cs="Times New Roman"/>
          <w:sz w:val="24"/>
          <w:szCs w:val="24"/>
        </w:rPr>
        <w:t>сигналы</w:t>
      </w:r>
      <w:proofErr w:type="gramEnd"/>
      <w:r w:rsidRPr="007E30BA">
        <w:rPr>
          <w:rFonts w:ascii="Times New Roman" w:hAnsi="Times New Roman" w:cs="Times New Roman"/>
          <w:sz w:val="24"/>
          <w:szCs w:val="24"/>
        </w:rPr>
        <w:t xml:space="preserve"> машинисту поезда, размахивая яркой тканью, еще двое должны срочно поставить в известность о случившемся сотрудников метрополитена;</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если находящийся на рельсах в состоянии быстро выбраться на платформу, не задевая контактный рельс, ему следует оказать в этом помощь;</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если обстоятельства позволяют, дождитесь спасателей.</w:t>
      </w:r>
    </w:p>
    <w:p w:rsidR="007E30BA" w:rsidRPr="00CD273F" w:rsidRDefault="007E30BA" w:rsidP="00CD273F">
      <w:pPr>
        <w:jc w:val="center"/>
        <w:rPr>
          <w:rFonts w:ascii="Times New Roman" w:hAnsi="Times New Roman" w:cs="Times New Roman"/>
          <w:b/>
          <w:sz w:val="24"/>
          <w:szCs w:val="24"/>
        </w:rPr>
      </w:pPr>
      <w:r w:rsidRPr="00CD273F">
        <w:rPr>
          <w:rFonts w:ascii="Times New Roman" w:hAnsi="Times New Roman" w:cs="Times New Roman"/>
          <w:b/>
          <w:sz w:val="24"/>
          <w:szCs w:val="24"/>
        </w:rPr>
        <w:t>ПОВЕДЕНИЕ ПРИ ПОЖАРЕ</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Пригнуться как можно ниже, стараясь выбраться из здания как можно быстрее. Обмотать лицо влажными тряпками или одеждой, чтобы дышать через них.</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Если в здании пожар, а перед вами закрытая дверь, предварительно потрогайте ручку тыльной стороной ладони. Если она не горячая, откройте дверь и проверьте, есть ли в соседнем помещении дым или огонь, после этого проходите. Если ручка двери или сама дверь горячая, никогда не открывайте её.</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Если вы не можете выбраться из здания, необходимо подать сигнал спасателям, кричать при этом следует только в крайнем случае, т.к. вы можете задохнуться от дыма. Лучше всего размахивать из окна каким-либо предметом или одеждой.</w:t>
      </w:r>
    </w:p>
    <w:p w:rsidR="007E30BA" w:rsidRPr="00CD273F" w:rsidRDefault="007E30BA" w:rsidP="00CD273F">
      <w:pPr>
        <w:jc w:val="center"/>
        <w:rPr>
          <w:rFonts w:ascii="Times New Roman" w:hAnsi="Times New Roman" w:cs="Times New Roman"/>
          <w:b/>
          <w:sz w:val="24"/>
          <w:szCs w:val="24"/>
        </w:rPr>
      </w:pPr>
      <w:r w:rsidRPr="00CD273F">
        <w:rPr>
          <w:rFonts w:ascii="Times New Roman" w:hAnsi="Times New Roman" w:cs="Times New Roman"/>
          <w:b/>
          <w:sz w:val="24"/>
          <w:szCs w:val="24"/>
        </w:rPr>
        <w:t>ПОМНИТЕ: ВАША ЦЕЛЬ - ОСТАТЬСЯ В ЖИВЫХ!</w:t>
      </w:r>
    </w:p>
    <w:p w:rsidR="007E30BA" w:rsidRPr="007E30BA" w:rsidRDefault="007E30BA" w:rsidP="00CD273F">
      <w:pPr>
        <w:jc w:val="both"/>
        <w:rPr>
          <w:rFonts w:ascii="Times New Roman" w:hAnsi="Times New Roman" w:cs="Times New Roman"/>
          <w:sz w:val="24"/>
          <w:szCs w:val="24"/>
        </w:rPr>
      </w:pPr>
    </w:p>
    <w:p w:rsidR="007E30BA" w:rsidRPr="00CD273F" w:rsidRDefault="007E30BA" w:rsidP="00CD273F">
      <w:pPr>
        <w:jc w:val="both"/>
        <w:rPr>
          <w:rFonts w:ascii="Times New Roman" w:hAnsi="Times New Roman" w:cs="Times New Roman"/>
          <w:b/>
          <w:sz w:val="24"/>
          <w:szCs w:val="24"/>
        </w:rPr>
      </w:pPr>
      <w:r w:rsidRPr="00CD273F">
        <w:rPr>
          <w:rFonts w:ascii="Times New Roman" w:hAnsi="Times New Roman" w:cs="Times New Roman"/>
          <w:b/>
          <w:sz w:val="24"/>
          <w:szCs w:val="24"/>
        </w:rPr>
        <w:lastRenderedPageBreak/>
        <w:t>Единый телефон службы спасения – 01</w:t>
      </w:r>
    </w:p>
    <w:p w:rsidR="007E30BA" w:rsidRPr="00CD273F" w:rsidRDefault="007E30BA" w:rsidP="00CD273F">
      <w:pPr>
        <w:jc w:val="both"/>
        <w:rPr>
          <w:rFonts w:ascii="Times New Roman" w:hAnsi="Times New Roman" w:cs="Times New Roman"/>
          <w:b/>
          <w:sz w:val="24"/>
          <w:szCs w:val="24"/>
        </w:rPr>
      </w:pPr>
      <w:r w:rsidRPr="00CD273F">
        <w:rPr>
          <w:rFonts w:ascii="Times New Roman" w:hAnsi="Times New Roman" w:cs="Times New Roman"/>
          <w:b/>
          <w:sz w:val="24"/>
          <w:szCs w:val="24"/>
        </w:rPr>
        <w:t>При звонке с мобильного телефона – 112 (бесплатно)</w:t>
      </w:r>
    </w:p>
    <w:p w:rsidR="00CD273F" w:rsidRPr="00CD273F" w:rsidRDefault="00CD273F" w:rsidP="00CD273F">
      <w:pPr>
        <w:jc w:val="both"/>
        <w:rPr>
          <w:rFonts w:ascii="Times New Roman" w:hAnsi="Times New Roman" w:cs="Times New Roman"/>
          <w:b/>
          <w:sz w:val="24"/>
          <w:szCs w:val="24"/>
        </w:rPr>
      </w:pPr>
      <w:r w:rsidRPr="00CD273F">
        <w:rPr>
          <w:rFonts w:ascii="Times New Roman" w:hAnsi="Times New Roman" w:cs="Times New Roman"/>
          <w:b/>
          <w:sz w:val="24"/>
          <w:szCs w:val="24"/>
        </w:rPr>
        <w:t>УФСБ РОССИИ ПО ИВАНОВСКОЙ ОБЛАСТИ</w:t>
      </w:r>
    </w:p>
    <w:p w:rsidR="00CD273F" w:rsidRPr="00CD273F" w:rsidRDefault="00CD273F" w:rsidP="00CD273F">
      <w:pPr>
        <w:jc w:val="both"/>
        <w:rPr>
          <w:rFonts w:ascii="Times New Roman" w:hAnsi="Times New Roman" w:cs="Times New Roman"/>
          <w:sz w:val="24"/>
          <w:szCs w:val="24"/>
        </w:rPr>
      </w:pPr>
      <w:r w:rsidRPr="00CD273F">
        <w:rPr>
          <w:rFonts w:ascii="Times New Roman" w:hAnsi="Times New Roman" w:cs="Times New Roman"/>
          <w:sz w:val="24"/>
          <w:szCs w:val="24"/>
        </w:rPr>
        <w:t xml:space="preserve">153002 г. Иваново, ул. </w:t>
      </w:r>
      <w:proofErr w:type="spellStart"/>
      <w:r w:rsidRPr="00CD273F">
        <w:rPr>
          <w:rFonts w:ascii="Times New Roman" w:hAnsi="Times New Roman" w:cs="Times New Roman"/>
          <w:sz w:val="24"/>
          <w:szCs w:val="24"/>
        </w:rPr>
        <w:t>Жиделева</w:t>
      </w:r>
      <w:proofErr w:type="spellEnd"/>
      <w:r w:rsidRPr="00CD273F">
        <w:rPr>
          <w:rFonts w:ascii="Times New Roman" w:hAnsi="Times New Roman" w:cs="Times New Roman"/>
          <w:sz w:val="24"/>
          <w:szCs w:val="24"/>
        </w:rPr>
        <w:t>, д. 12</w:t>
      </w:r>
    </w:p>
    <w:p w:rsidR="00CD273F" w:rsidRPr="00CD273F" w:rsidRDefault="00CD273F" w:rsidP="00CD273F">
      <w:pPr>
        <w:jc w:val="both"/>
        <w:rPr>
          <w:rFonts w:ascii="Times New Roman" w:hAnsi="Times New Roman" w:cs="Times New Roman"/>
          <w:sz w:val="24"/>
          <w:szCs w:val="24"/>
        </w:rPr>
      </w:pPr>
      <w:r w:rsidRPr="00CD273F">
        <w:rPr>
          <w:rFonts w:ascii="Times New Roman" w:hAnsi="Times New Roman" w:cs="Times New Roman"/>
          <w:sz w:val="24"/>
          <w:szCs w:val="24"/>
        </w:rPr>
        <w:t>телефоны дежурной службы: (4932) 32-80-61</w:t>
      </w:r>
    </w:p>
    <w:p w:rsidR="00332D6B" w:rsidRDefault="00CD273F" w:rsidP="00CD273F">
      <w:pPr>
        <w:jc w:val="both"/>
        <w:rPr>
          <w:rFonts w:ascii="Times New Roman" w:hAnsi="Times New Roman" w:cs="Times New Roman"/>
          <w:sz w:val="24"/>
          <w:szCs w:val="24"/>
        </w:rPr>
      </w:pPr>
      <w:r w:rsidRPr="00CD273F">
        <w:rPr>
          <w:rFonts w:ascii="Times New Roman" w:hAnsi="Times New Roman" w:cs="Times New Roman"/>
          <w:sz w:val="24"/>
          <w:szCs w:val="24"/>
        </w:rPr>
        <w:t>телефон/факс доверия: (4932) 37-72-07</w:t>
      </w:r>
    </w:p>
    <w:p w:rsidR="00332D6B" w:rsidRPr="00332D6B" w:rsidRDefault="00332D6B" w:rsidP="00332D6B">
      <w:pPr>
        <w:jc w:val="both"/>
        <w:rPr>
          <w:rFonts w:ascii="Times New Roman" w:hAnsi="Times New Roman" w:cs="Times New Roman"/>
          <w:b/>
          <w:sz w:val="24"/>
          <w:szCs w:val="24"/>
        </w:rPr>
      </w:pPr>
      <w:r w:rsidRPr="00332D6B">
        <w:rPr>
          <w:rFonts w:ascii="Times New Roman" w:hAnsi="Times New Roman" w:cs="Times New Roman"/>
          <w:b/>
          <w:sz w:val="24"/>
          <w:szCs w:val="24"/>
        </w:rPr>
        <w:t>УМВД РОССИИ ПО ИВАНОВСКОЙ ОБЛАСТИ</w:t>
      </w:r>
    </w:p>
    <w:p w:rsidR="00332D6B" w:rsidRPr="00332D6B" w:rsidRDefault="00332D6B" w:rsidP="00332D6B">
      <w:pPr>
        <w:jc w:val="both"/>
        <w:rPr>
          <w:rFonts w:ascii="Times New Roman" w:hAnsi="Times New Roman" w:cs="Times New Roman"/>
          <w:sz w:val="24"/>
          <w:szCs w:val="24"/>
        </w:rPr>
      </w:pPr>
      <w:r w:rsidRPr="00332D6B">
        <w:rPr>
          <w:rFonts w:ascii="Times New Roman" w:hAnsi="Times New Roman" w:cs="Times New Roman"/>
          <w:sz w:val="24"/>
          <w:szCs w:val="24"/>
        </w:rPr>
        <w:t>Адрес: 153003, г. Иваново, улица Кузнецова, дом 47</w:t>
      </w:r>
    </w:p>
    <w:p w:rsidR="00332D6B" w:rsidRPr="00332D6B" w:rsidRDefault="00332D6B" w:rsidP="00332D6B">
      <w:pPr>
        <w:jc w:val="both"/>
        <w:rPr>
          <w:rFonts w:ascii="Times New Roman" w:hAnsi="Times New Roman" w:cs="Times New Roman"/>
          <w:sz w:val="24"/>
          <w:szCs w:val="24"/>
        </w:rPr>
      </w:pPr>
      <w:r w:rsidRPr="00332D6B">
        <w:rPr>
          <w:rFonts w:ascii="Times New Roman" w:hAnsi="Times New Roman" w:cs="Times New Roman"/>
          <w:sz w:val="24"/>
          <w:szCs w:val="24"/>
        </w:rPr>
        <w:t>Телефон дежурной части УМВД России по Ивановской области: (4932) 328-000, 527-002</w:t>
      </w:r>
    </w:p>
    <w:p w:rsidR="00332D6B" w:rsidRPr="007E30BA" w:rsidRDefault="00332D6B" w:rsidP="00332D6B">
      <w:pPr>
        <w:jc w:val="both"/>
        <w:rPr>
          <w:rFonts w:ascii="Times New Roman" w:hAnsi="Times New Roman" w:cs="Times New Roman"/>
          <w:sz w:val="24"/>
          <w:szCs w:val="24"/>
        </w:rPr>
      </w:pPr>
      <w:r w:rsidRPr="00332D6B">
        <w:rPr>
          <w:rFonts w:ascii="Times New Roman" w:hAnsi="Times New Roman" w:cs="Times New Roman"/>
          <w:sz w:val="24"/>
          <w:szCs w:val="24"/>
        </w:rPr>
        <w:t>Телефон доверия УМВД России по Ивановской области - (4932) 35-45-55</w:t>
      </w:r>
    </w:p>
    <w:p w:rsidR="00332D6B" w:rsidRDefault="00332D6B" w:rsidP="00332D6B">
      <w:pPr>
        <w:jc w:val="center"/>
        <w:rPr>
          <w:rFonts w:ascii="Times New Roman" w:hAnsi="Times New Roman" w:cs="Times New Roman"/>
          <w:b/>
          <w:sz w:val="24"/>
          <w:szCs w:val="24"/>
        </w:rPr>
      </w:pPr>
    </w:p>
    <w:p w:rsidR="007E30BA" w:rsidRPr="00332D6B" w:rsidRDefault="007E30BA" w:rsidP="00332D6B">
      <w:pPr>
        <w:jc w:val="center"/>
        <w:rPr>
          <w:rFonts w:ascii="Times New Roman" w:hAnsi="Times New Roman" w:cs="Times New Roman"/>
          <w:b/>
          <w:sz w:val="24"/>
          <w:szCs w:val="24"/>
        </w:rPr>
      </w:pPr>
      <w:r w:rsidRPr="00332D6B">
        <w:rPr>
          <w:rFonts w:ascii="Times New Roman" w:hAnsi="Times New Roman" w:cs="Times New Roman"/>
          <w:b/>
          <w:sz w:val="24"/>
          <w:szCs w:val="24"/>
        </w:rPr>
        <w:t>УВАЖАЕМЫЕ ГРАЖДАНЕ!</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 xml:space="preserve">Будьте бдительны во время массовых мероприятий, поездок в транспорте. Обращайте внимание на подозрительных людей, оставленные сумки, пакеты, свёртки, детские игрушки и другие бесхозные предметы. Если вы обнаружили забытую или бесхозную вещь, не пытайтесь заглянуть, проверить на ощупь. Не трогайте, не передвигайте, не вскрывайте, не </w:t>
      </w:r>
      <w:proofErr w:type="gramStart"/>
      <w:r w:rsidRPr="007E30BA">
        <w:rPr>
          <w:rFonts w:ascii="Times New Roman" w:hAnsi="Times New Roman" w:cs="Times New Roman"/>
          <w:sz w:val="24"/>
          <w:szCs w:val="24"/>
        </w:rPr>
        <w:t>пинайте</w:t>
      </w:r>
      <w:proofErr w:type="gramEnd"/>
      <w:r w:rsidRPr="007E30BA">
        <w:rPr>
          <w:rFonts w:ascii="Times New Roman" w:hAnsi="Times New Roman" w:cs="Times New Roman"/>
          <w:sz w:val="24"/>
          <w:szCs w:val="24"/>
        </w:rPr>
        <w:t xml:space="preserve"> ногами – в ней может находиться взрывное устройство.</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Родители! Разъясните детям, что любой предмет, найденный на улице или в подъезде, может представлять опасность.</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 xml:space="preserve">В случае террористической угрозы звоните по телефонам: </w:t>
      </w:r>
      <w:r w:rsidR="00332D6B" w:rsidRPr="00332D6B">
        <w:rPr>
          <w:rFonts w:ascii="Times New Roman" w:hAnsi="Times New Roman" w:cs="Times New Roman"/>
          <w:sz w:val="24"/>
          <w:szCs w:val="24"/>
        </w:rPr>
        <w:t>(4932) 32-80-61</w:t>
      </w:r>
      <w:r w:rsidRPr="007E30BA">
        <w:rPr>
          <w:rFonts w:ascii="Times New Roman" w:hAnsi="Times New Roman" w:cs="Times New Roman"/>
          <w:sz w:val="24"/>
          <w:szCs w:val="24"/>
        </w:rPr>
        <w:t xml:space="preserve">, </w:t>
      </w:r>
      <w:r w:rsidR="00332D6B" w:rsidRPr="00332D6B">
        <w:rPr>
          <w:rFonts w:ascii="Times New Roman" w:hAnsi="Times New Roman" w:cs="Times New Roman"/>
          <w:sz w:val="24"/>
          <w:szCs w:val="24"/>
        </w:rPr>
        <w:t>(4932) 328-000</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Помните, что заведомо ложное сообщение о готовящемся акте терроризма влечет за собой уголовную ответственность.</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Терроризм это совершение взрыва, поджога или иных действий, создающих опасность гибели людей, причинения значительного имущественного ущерба либо наступление иных общественн</w:t>
      </w:r>
      <w:proofErr w:type="gramStart"/>
      <w:r w:rsidRPr="007E30BA">
        <w:rPr>
          <w:rFonts w:ascii="Times New Roman" w:hAnsi="Times New Roman" w:cs="Times New Roman"/>
          <w:sz w:val="24"/>
          <w:szCs w:val="24"/>
        </w:rPr>
        <w:t>о-</w:t>
      </w:r>
      <w:proofErr w:type="gramEnd"/>
      <w:r w:rsidRPr="007E30BA">
        <w:rPr>
          <w:rFonts w:ascii="Times New Roman" w:hAnsi="Times New Roman" w:cs="Times New Roman"/>
          <w:sz w:val="24"/>
          <w:szCs w:val="24"/>
        </w:rPr>
        <w:t xml:space="preserve"> опасных последствий, если эти действия совершены в целях нарушения общественной безопасности, устрашения населения, либо оказание воздействия на принятие решений органами власти, а так же  угроза совершения указанных действий в тех же целях.</w:t>
      </w:r>
    </w:p>
    <w:p w:rsidR="00332D6B" w:rsidRDefault="00332D6B" w:rsidP="00332D6B">
      <w:pPr>
        <w:jc w:val="center"/>
        <w:rPr>
          <w:rFonts w:ascii="Times New Roman" w:hAnsi="Times New Roman" w:cs="Times New Roman"/>
          <w:b/>
          <w:sz w:val="24"/>
          <w:szCs w:val="24"/>
        </w:rPr>
      </w:pPr>
      <w:r w:rsidRPr="00332D6B">
        <w:rPr>
          <w:rFonts w:ascii="Times New Roman" w:hAnsi="Times New Roman" w:cs="Times New Roman"/>
          <w:b/>
          <w:sz w:val="24"/>
          <w:szCs w:val="24"/>
        </w:rPr>
        <w:t xml:space="preserve">РЕКОМЕНДАЦИИ, КОТОРЫЕ ПОЗВОЛЯЮТ ГРАЖДАНАМ </w:t>
      </w:r>
    </w:p>
    <w:p w:rsidR="00332D6B" w:rsidRDefault="00332D6B" w:rsidP="00332D6B">
      <w:pPr>
        <w:jc w:val="center"/>
        <w:rPr>
          <w:rFonts w:ascii="Times New Roman" w:hAnsi="Times New Roman" w:cs="Times New Roman"/>
          <w:b/>
          <w:sz w:val="24"/>
          <w:szCs w:val="24"/>
        </w:rPr>
      </w:pPr>
      <w:r w:rsidRPr="00332D6B">
        <w:rPr>
          <w:rFonts w:ascii="Times New Roman" w:hAnsi="Times New Roman" w:cs="Times New Roman"/>
          <w:b/>
          <w:sz w:val="24"/>
          <w:szCs w:val="24"/>
        </w:rPr>
        <w:t xml:space="preserve">ПРАВИЛЬНО ОРИЕНТИРОВАТЬСЯ И ДЕЙСТВОВАТЬ </w:t>
      </w:r>
    </w:p>
    <w:p w:rsidR="007E30BA" w:rsidRPr="00332D6B" w:rsidRDefault="00332D6B" w:rsidP="00332D6B">
      <w:pPr>
        <w:jc w:val="center"/>
        <w:rPr>
          <w:rFonts w:ascii="Times New Roman" w:hAnsi="Times New Roman" w:cs="Times New Roman"/>
          <w:b/>
          <w:sz w:val="24"/>
          <w:szCs w:val="24"/>
        </w:rPr>
      </w:pPr>
      <w:r w:rsidRPr="00332D6B">
        <w:rPr>
          <w:rFonts w:ascii="Times New Roman" w:hAnsi="Times New Roman" w:cs="Times New Roman"/>
          <w:b/>
          <w:sz w:val="24"/>
          <w:szCs w:val="24"/>
        </w:rPr>
        <w:t>В ЭКСТРЕМАЛЬНЫХ ЧРЕЗВЫЧАЙНЫХ СИТУАЦИЯХ.</w:t>
      </w:r>
    </w:p>
    <w:p w:rsidR="007E30BA" w:rsidRPr="00332D6B" w:rsidRDefault="007E30BA" w:rsidP="00CD273F">
      <w:pPr>
        <w:jc w:val="both"/>
        <w:rPr>
          <w:rFonts w:ascii="Times New Roman" w:hAnsi="Times New Roman" w:cs="Times New Roman"/>
          <w:b/>
          <w:sz w:val="24"/>
          <w:szCs w:val="24"/>
        </w:rPr>
      </w:pPr>
      <w:r w:rsidRPr="00332D6B">
        <w:rPr>
          <w:rFonts w:ascii="Times New Roman" w:hAnsi="Times New Roman" w:cs="Times New Roman"/>
          <w:b/>
          <w:sz w:val="24"/>
          <w:szCs w:val="24"/>
        </w:rPr>
        <w:t>1. Обнаружение подозрительно предмета, который может оказаться взрывным устройством</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lastRenderedPageBreak/>
        <w:t>В последнее время отличаются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в общественных местах.</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Если обнаруженный предмет не должен как вам кажется, находится «в этом месте и в это время», не оставляйте этот факт без внимания.</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 xml:space="preserve">Обнаружив забытую и бесхозную вещь в общественном месте, опросите людей, </w:t>
      </w:r>
      <w:proofErr w:type="gramStart"/>
      <w:r w:rsidRPr="007E30BA">
        <w:rPr>
          <w:rFonts w:ascii="Times New Roman" w:hAnsi="Times New Roman" w:cs="Times New Roman"/>
          <w:sz w:val="24"/>
          <w:szCs w:val="24"/>
        </w:rPr>
        <w:t>находящиеся</w:t>
      </w:r>
      <w:proofErr w:type="gramEnd"/>
      <w:r w:rsidRPr="007E30BA">
        <w:rPr>
          <w:rFonts w:ascii="Times New Roman" w:hAnsi="Times New Roman" w:cs="Times New Roman"/>
          <w:sz w:val="24"/>
          <w:szCs w:val="24"/>
        </w:rPr>
        <w:t xml:space="preserve"> рядом. Постарайтесь установить, чья она или кто ее оставил. Если хозяин не установлен, немедленно сообщите о находке  в отделение  полиции или  в ЕДДС</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Обнаружив подозрительный предмет в подъезде своего дома, опросите соседей, возможно, он принадлежит им. Если владелец не установлен – немедленно сообщите о находке в отделение милиции.</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При обнаружении подозрительного предмета в учреждении, немедленно сообщите о находке администрации.</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Во всех перечисленных случаях:</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не трогайте, не вскрывайте и не передвигайте находку.</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зафиксируйте время обнаружения находки</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постарайтесь сделать так, чтобы люди отошли как можно дальше от опасной находки</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обязательно дождитесь прибытия оперативн</w:t>
      </w:r>
      <w:proofErr w:type="gramStart"/>
      <w:r w:rsidRPr="007E30BA">
        <w:rPr>
          <w:rFonts w:ascii="Times New Roman" w:hAnsi="Times New Roman" w:cs="Times New Roman"/>
          <w:sz w:val="24"/>
          <w:szCs w:val="24"/>
        </w:rPr>
        <w:t>о-</w:t>
      </w:r>
      <w:proofErr w:type="gramEnd"/>
      <w:r w:rsidRPr="007E30BA">
        <w:rPr>
          <w:rFonts w:ascii="Times New Roman" w:hAnsi="Times New Roman" w:cs="Times New Roman"/>
          <w:sz w:val="24"/>
          <w:szCs w:val="24"/>
        </w:rPr>
        <w:t xml:space="preserve"> следственной группы</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не забывайте, что вы являетесь самым важным очевидцем</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w:t>
      </w:r>
    </w:p>
    <w:p w:rsidR="007E30BA" w:rsidRPr="00332D6B" w:rsidRDefault="007E30BA" w:rsidP="00CD273F">
      <w:pPr>
        <w:jc w:val="both"/>
        <w:rPr>
          <w:rFonts w:ascii="Times New Roman" w:hAnsi="Times New Roman" w:cs="Times New Roman"/>
          <w:b/>
          <w:sz w:val="24"/>
          <w:szCs w:val="24"/>
        </w:rPr>
      </w:pPr>
      <w:r w:rsidRPr="00332D6B">
        <w:rPr>
          <w:rFonts w:ascii="Times New Roman" w:hAnsi="Times New Roman" w:cs="Times New Roman"/>
          <w:b/>
          <w:sz w:val="24"/>
          <w:szCs w:val="24"/>
        </w:rPr>
        <w:t xml:space="preserve">2. Получение информации </w:t>
      </w:r>
      <w:proofErr w:type="gramStart"/>
      <w:r w:rsidRPr="00332D6B">
        <w:rPr>
          <w:rFonts w:ascii="Times New Roman" w:hAnsi="Times New Roman" w:cs="Times New Roman"/>
          <w:b/>
          <w:sz w:val="24"/>
          <w:szCs w:val="24"/>
        </w:rPr>
        <w:t>о</w:t>
      </w:r>
      <w:proofErr w:type="gramEnd"/>
      <w:r w:rsidRPr="00332D6B">
        <w:rPr>
          <w:rFonts w:ascii="Times New Roman" w:hAnsi="Times New Roman" w:cs="Times New Roman"/>
          <w:b/>
          <w:sz w:val="24"/>
          <w:szCs w:val="24"/>
        </w:rPr>
        <w:t xml:space="preserve"> эвакуации</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Находясь в квартире, выполняйте следующие действия:</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возьмите личные документы, деньги и ценности</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отключите электричество, воду и газ</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 xml:space="preserve">окажите помощь в эксплуатации пожилых и </w:t>
      </w:r>
      <w:proofErr w:type="gramStart"/>
      <w:r w:rsidRPr="007E30BA">
        <w:rPr>
          <w:rFonts w:ascii="Times New Roman" w:hAnsi="Times New Roman" w:cs="Times New Roman"/>
          <w:sz w:val="24"/>
          <w:szCs w:val="24"/>
        </w:rPr>
        <w:t>тяжело больных</w:t>
      </w:r>
      <w:proofErr w:type="gramEnd"/>
      <w:r w:rsidRPr="007E30BA">
        <w:rPr>
          <w:rFonts w:ascii="Times New Roman" w:hAnsi="Times New Roman" w:cs="Times New Roman"/>
          <w:sz w:val="24"/>
          <w:szCs w:val="24"/>
        </w:rPr>
        <w:t xml:space="preserve"> людей</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обязательно закройте входную дверь на замо</w:t>
      </w:r>
      <w:proofErr w:type="gramStart"/>
      <w:r w:rsidRPr="007E30BA">
        <w:rPr>
          <w:rFonts w:ascii="Times New Roman" w:hAnsi="Times New Roman" w:cs="Times New Roman"/>
          <w:sz w:val="24"/>
          <w:szCs w:val="24"/>
        </w:rPr>
        <w:t>к-</w:t>
      </w:r>
      <w:proofErr w:type="gramEnd"/>
      <w:r w:rsidRPr="007E30BA">
        <w:rPr>
          <w:rFonts w:ascii="Times New Roman" w:hAnsi="Times New Roman" w:cs="Times New Roman"/>
          <w:sz w:val="24"/>
          <w:szCs w:val="24"/>
        </w:rPr>
        <w:t xml:space="preserve"> это защитит квартиру от возможного проникновения мародеров.</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Не допускайте паники, истерик и спешки. Помещение покидайте организованно. Возвращайтесь в покинутое помещение только с разрешения ответственных лиц.</w:t>
      </w:r>
    </w:p>
    <w:p w:rsidR="007E30BA" w:rsidRPr="00332D6B" w:rsidRDefault="007E30BA" w:rsidP="00CD273F">
      <w:pPr>
        <w:jc w:val="both"/>
        <w:rPr>
          <w:rFonts w:ascii="Times New Roman" w:hAnsi="Times New Roman" w:cs="Times New Roman"/>
          <w:b/>
          <w:sz w:val="24"/>
          <w:szCs w:val="24"/>
        </w:rPr>
      </w:pPr>
      <w:bookmarkStart w:id="0" w:name="_GoBack"/>
      <w:bookmarkEnd w:id="0"/>
      <w:r w:rsidRPr="00332D6B">
        <w:rPr>
          <w:rFonts w:ascii="Times New Roman" w:hAnsi="Times New Roman" w:cs="Times New Roman"/>
          <w:b/>
          <w:sz w:val="24"/>
          <w:szCs w:val="24"/>
        </w:rPr>
        <w:lastRenderedPageBreak/>
        <w:t>3. Поступление угрозы по телефону</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Звонки с угрозами могут поступить лично вам и содержать, например, требования выплатить значительную сумму денег.</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Если вам на телефон уже раньше поступали подобные звонки или у вас есть основания считать, что они могут автоматически определить номера (АОН) и звукозаписывающее устройство.</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 xml:space="preserve">При отсутствии </w:t>
      </w:r>
      <w:proofErr w:type="gramStart"/>
      <w:r w:rsidRPr="007E30BA">
        <w:rPr>
          <w:rFonts w:ascii="Times New Roman" w:hAnsi="Times New Roman" w:cs="Times New Roman"/>
          <w:sz w:val="24"/>
          <w:szCs w:val="24"/>
        </w:rPr>
        <w:t>звукозаписывающей</w:t>
      </w:r>
      <w:proofErr w:type="gramEnd"/>
      <w:r w:rsidRPr="007E30BA">
        <w:rPr>
          <w:rFonts w:ascii="Times New Roman" w:hAnsi="Times New Roman" w:cs="Times New Roman"/>
          <w:sz w:val="24"/>
          <w:szCs w:val="24"/>
        </w:rPr>
        <w:t xml:space="preserve"> аппаратура и АОНа значительную помощь правоохранительным органам окажут следующие действия:</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постарайтесь дословно запомнить разговор и зафиксировать его на бумаге</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по ходу разговора отметьте пол и возраст звонившего, особенности его (ее) речи</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голос (громкий или тихий, низкий или высокий)</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темп речи (быстрый или медленный)</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произношение (отчетливое, искаженно с заиканием)</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 xml:space="preserve">мера речи (развязанная, с </w:t>
      </w:r>
      <w:proofErr w:type="gramStart"/>
      <w:r w:rsidRPr="007E30BA">
        <w:rPr>
          <w:rFonts w:ascii="Times New Roman" w:hAnsi="Times New Roman" w:cs="Times New Roman"/>
          <w:sz w:val="24"/>
          <w:szCs w:val="24"/>
        </w:rPr>
        <w:t>издевкой</w:t>
      </w:r>
      <w:proofErr w:type="gramEnd"/>
      <w:r w:rsidRPr="007E30BA">
        <w:rPr>
          <w:rFonts w:ascii="Times New Roman" w:hAnsi="Times New Roman" w:cs="Times New Roman"/>
          <w:sz w:val="24"/>
          <w:szCs w:val="24"/>
        </w:rPr>
        <w:t>)</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 xml:space="preserve">обязательно отметьте звуковой вон (шум автомашин, или железнодорожного транспорта, звук теле- или радиоаппаратуры, голоса, </w:t>
      </w:r>
      <w:proofErr w:type="gramStart"/>
      <w:r w:rsidRPr="007E30BA">
        <w:rPr>
          <w:rFonts w:ascii="Times New Roman" w:hAnsi="Times New Roman" w:cs="Times New Roman"/>
          <w:sz w:val="24"/>
          <w:szCs w:val="24"/>
        </w:rPr>
        <w:t>другое</w:t>
      </w:r>
      <w:proofErr w:type="gramEnd"/>
      <w:r w:rsidRPr="007E30BA">
        <w:rPr>
          <w:rFonts w:ascii="Times New Roman" w:hAnsi="Times New Roman" w:cs="Times New Roman"/>
          <w:sz w:val="24"/>
          <w:szCs w:val="24"/>
        </w:rPr>
        <w:t>)</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отметьте характер звонк</w:t>
      </w:r>
      <w:proofErr w:type="gramStart"/>
      <w:r w:rsidRPr="007E30BA">
        <w:rPr>
          <w:rFonts w:ascii="Times New Roman" w:hAnsi="Times New Roman" w:cs="Times New Roman"/>
          <w:sz w:val="24"/>
          <w:szCs w:val="24"/>
        </w:rPr>
        <w:t>а-</w:t>
      </w:r>
      <w:proofErr w:type="gramEnd"/>
      <w:r w:rsidRPr="007E30BA">
        <w:rPr>
          <w:rFonts w:ascii="Times New Roman" w:hAnsi="Times New Roman" w:cs="Times New Roman"/>
          <w:sz w:val="24"/>
          <w:szCs w:val="24"/>
        </w:rPr>
        <w:t xml:space="preserve"> городской или междугородний</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обязательно зафиксируйте точное время начала разговора и его продолжительность.</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Не бойтесь запугиваний преступников, по окончании разговора немедленно сообщите о нем в правоохранительные органы.  Если есть опасения, что ваш телефон прослушивают преступники – перезвоните с другого номера. Практика показывает, что сокрытие фактов подобных угроз значительно осложняет положение и способствует безнаказанному совершению преступления.</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w:t>
      </w:r>
    </w:p>
    <w:p w:rsidR="007E30BA" w:rsidRPr="00332D6B" w:rsidRDefault="007E30BA" w:rsidP="00CD273F">
      <w:pPr>
        <w:jc w:val="both"/>
        <w:rPr>
          <w:rFonts w:ascii="Times New Roman" w:hAnsi="Times New Roman" w:cs="Times New Roman"/>
          <w:b/>
          <w:sz w:val="24"/>
          <w:szCs w:val="24"/>
        </w:rPr>
      </w:pPr>
      <w:r w:rsidRPr="00332D6B">
        <w:rPr>
          <w:rFonts w:ascii="Times New Roman" w:hAnsi="Times New Roman" w:cs="Times New Roman"/>
          <w:b/>
          <w:sz w:val="24"/>
          <w:szCs w:val="24"/>
        </w:rPr>
        <w:t>4. Поступление угрозы в письменном виде</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 xml:space="preserve">Угрозы в письменной форме могут поступать к вам как по почте, так и </w:t>
      </w:r>
      <w:proofErr w:type="gramStart"/>
      <w:r w:rsidRPr="007E30BA">
        <w:rPr>
          <w:rFonts w:ascii="Times New Roman" w:hAnsi="Times New Roman" w:cs="Times New Roman"/>
          <w:sz w:val="24"/>
          <w:szCs w:val="24"/>
        </w:rPr>
        <w:t>в</w:t>
      </w:r>
      <w:proofErr w:type="gramEnd"/>
      <w:r w:rsidRPr="007E30BA">
        <w:rPr>
          <w:rFonts w:ascii="Times New Roman" w:hAnsi="Times New Roman" w:cs="Times New Roman"/>
          <w:sz w:val="24"/>
          <w:szCs w:val="24"/>
        </w:rPr>
        <w:t xml:space="preserve"> </w:t>
      </w:r>
      <w:proofErr w:type="gramStart"/>
      <w:r w:rsidRPr="007E30BA">
        <w:rPr>
          <w:rFonts w:ascii="Times New Roman" w:hAnsi="Times New Roman" w:cs="Times New Roman"/>
          <w:sz w:val="24"/>
          <w:szCs w:val="24"/>
        </w:rPr>
        <w:t>различного</w:t>
      </w:r>
      <w:proofErr w:type="gramEnd"/>
      <w:r w:rsidRPr="007E30BA">
        <w:rPr>
          <w:rFonts w:ascii="Times New Roman" w:hAnsi="Times New Roman" w:cs="Times New Roman"/>
          <w:sz w:val="24"/>
          <w:szCs w:val="24"/>
        </w:rPr>
        <w:t xml:space="preserve"> рода анонимных материалах (записках, подписях, информации на дискете).</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После поступления такого документа обращайтесь с ним максимально осторожно.</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Постарайтесь не оставлять на нем отпечатков своих пальцев.</w:t>
      </w:r>
    </w:p>
    <w:p w:rsidR="007E30BA" w:rsidRPr="007E30BA" w:rsidRDefault="007E30BA" w:rsidP="00CD273F">
      <w:pPr>
        <w:jc w:val="both"/>
        <w:rPr>
          <w:rFonts w:ascii="Times New Roman" w:hAnsi="Times New Roman" w:cs="Times New Roman"/>
          <w:sz w:val="24"/>
          <w:szCs w:val="24"/>
        </w:rPr>
      </w:pP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lastRenderedPageBreak/>
        <w:t>Не мните документ, не делайте на нем пометок</w:t>
      </w:r>
      <w:proofErr w:type="gramStart"/>
      <w:r w:rsidRPr="007E30BA">
        <w:rPr>
          <w:rFonts w:ascii="Times New Roman" w:hAnsi="Times New Roman" w:cs="Times New Roman"/>
          <w:sz w:val="24"/>
          <w:szCs w:val="24"/>
        </w:rPr>
        <w:t>.</w:t>
      </w:r>
      <w:proofErr w:type="gramEnd"/>
      <w:r w:rsidRPr="007E30BA">
        <w:rPr>
          <w:rFonts w:ascii="Times New Roman" w:hAnsi="Times New Roman" w:cs="Times New Roman"/>
          <w:sz w:val="24"/>
          <w:szCs w:val="24"/>
        </w:rPr>
        <w:t xml:space="preserve"> </w:t>
      </w:r>
      <w:proofErr w:type="gramStart"/>
      <w:r w:rsidRPr="007E30BA">
        <w:rPr>
          <w:rFonts w:ascii="Times New Roman" w:hAnsi="Times New Roman" w:cs="Times New Roman"/>
          <w:sz w:val="24"/>
          <w:szCs w:val="24"/>
        </w:rPr>
        <w:t>п</w:t>
      </w:r>
      <w:proofErr w:type="gramEnd"/>
      <w:r w:rsidRPr="007E30BA">
        <w:rPr>
          <w:rFonts w:ascii="Times New Roman" w:hAnsi="Times New Roman" w:cs="Times New Roman"/>
          <w:sz w:val="24"/>
          <w:szCs w:val="24"/>
        </w:rPr>
        <w:t>о возможности и уберите в чистый полиэтиленовый пакет и поместите в отдельную жесткую папку. Сохраните все: сам документ с текстом, любые вложения, конверт и упаковку, – ничего не выбрасывайте. Не расширяйте круг лиц, ознакомленных с содержание документа.</w:t>
      </w:r>
    </w:p>
    <w:p w:rsidR="007E30BA" w:rsidRPr="00332D6B" w:rsidRDefault="007E30BA" w:rsidP="00CD273F">
      <w:pPr>
        <w:jc w:val="both"/>
        <w:rPr>
          <w:rFonts w:ascii="Times New Roman" w:hAnsi="Times New Roman" w:cs="Times New Roman"/>
          <w:b/>
          <w:sz w:val="24"/>
          <w:szCs w:val="24"/>
        </w:rPr>
      </w:pPr>
      <w:r w:rsidRPr="00332D6B">
        <w:rPr>
          <w:rFonts w:ascii="Times New Roman" w:hAnsi="Times New Roman" w:cs="Times New Roman"/>
          <w:b/>
          <w:sz w:val="24"/>
          <w:szCs w:val="24"/>
        </w:rPr>
        <w:t>5. Захват в заложники</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Любой человек по стечению обстоятельств может оказаться заложником у преступников. При этом они, преступники, могут добиваться достижения политических целей, получение выкупа и т. д.</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Во всех случаях ваша жизнь становится предметом торга для террористов.</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Захват может произойти в транспорте, в учреждении, на улице, в квартире.</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Если вы оказались заложником, рекомендуется придерживаться следующих правил поведения:</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не допускайте действий, которые могут спровоцировать нападающих к применению оружия и привести к человеческим жертвам.</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переносите лишения, оскорбления и унижения, не смотрите в глаза преступникам, не ведите себя вызывающе.</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при необходимости выполните требования преступников, не противоречьте им, не рискуйте жизнью окружающих и своей собственной, старайтесь не допускать истерик и паники</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на совершение любых действий (сесть, встать, попить, сходить в туалет) спрашивайте разрешения</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если вы ранены, постарайтесь не двигаться, этим вы сократите потерю крови,</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помните: ваша цель остаться в живых</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 д.</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Во время проведения спецслужбами операции по вашему освобождению неукоснительно соблюдайте следующие требования:</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лежите на полу лицом вниз, голова закройте руками и не двигайтесь</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ни в коем случае не бегите навстречу сотрудникам спецслужб или от них, так как они могут принять вас за преступника.</w:t>
      </w:r>
    </w:p>
    <w:p w:rsidR="007E30BA"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если есть возможность, держитесь подальше от проемов дверей и окон.</w:t>
      </w:r>
    </w:p>
    <w:p w:rsidR="001A5D50" w:rsidRPr="007E30BA" w:rsidRDefault="007E30BA" w:rsidP="00CD273F">
      <w:pPr>
        <w:jc w:val="both"/>
        <w:rPr>
          <w:rFonts w:ascii="Times New Roman" w:hAnsi="Times New Roman" w:cs="Times New Roman"/>
          <w:sz w:val="24"/>
          <w:szCs w:val="24"/>
        </w:rPr>
      </w:pPr>
      <w:r w:rsidRPr="007E30BA">
        <w:rPr>
          <w:rFonts w:ascii="Times New Roman" w:hAnsi="Times New Roman" w:cs="Times New Roman"/>
          <w:sz w:val="24"/>
          <w:szCs w:val="24"/>
        </w:rPr>
        <w:t>Если вам станет известно о готовящемся или совершаемом преступлении, немедленно сообщите об этом в территориальные органы ФСБ или МВД по месту жительства.</w:t>
      </w:r>
    </w:p>
    <w:sectPr w:rsidR="001A5D50" w:rsidRPr="007E30BA" w:rsidSect="00CD273F">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3F6"/>
    <w:rsid w:val="001A5D50"/>
    <w:rsid w:val="00332D6B"/>
    <w:rsid w:val="007E30BA"/>
    <w:rsid w:val="00C05540"/>
    <w:rsid w:val="00C153F6"/>
    <w:rsid w:val="00CD2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12394">
      <w:bodyDiv w:val="1"/>
      <w:marLeft w:val="0"/>
      <w:marRight w:val="0"/>
      <w:marTop w:val="0"/>
      <w:marBottom w:val="0"/>
      <w:divBdr>
        <w:top w:val="none" w:sz="0" w:space="0" w:color="auto"/>
        <w:left w:val="none" w:sz="0" w:space="0" w:color="auto"/>
        <w:bottom w:val="none" w:sz="0" w:space="0" w:color="auto"/>
        <w:right w:val="none" w:sz="0" w:space="0" w:color="auto"/>
      </w:divBdr>
      <w:divsChild>
        <w:div w:id="574363817">
          <w:marLeft w:val="0"/>
          <w:marRight w:val="0"/>
          <w:marTop w:val="0"/>
          <w:marBottom w:val="0"/>
          <w:divBdr>
            <w:top w:val="none" w:sz="0" w:space="0" w:color="auto"/>
            <w:left w:val="none" w:sz="0" w:space="0" w:color="auto"/>
            <w:bottom w:val="none" w:sz="0" w:space="0" w:color="auto"/>
            <w:right w:val="none" w:sz="0" w:space="0" w:color="auto"/>
          </w:divBdr>
          <w:divsChild>
            <w:div w:id="11727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4620">
      <w:bodyDiv w:val="1"/>
      <w:marLeft w:val="0"/>
      <w:marRight w:val="0"/>
      <w:marTop w:val="0"/>
      <w:marBottom w:val="0"/>
      <w:divBdr>
        <w:top w:val="none" w:sz="0" w:space="0" w:color="auto"/>
        <w:left w:val="none" w:sz="0" w:space="0" w:color="auto"/>
        <w:bottom w:val="none" w:sz="0" w:space="0" w:color="auto"/>
        <w:right w:val="none" w:sz="0" w:space="0" w:color="auto"/>
      </w:divBdr>
      <w:divsChild>
        <w:div w:id="1626615044">
          <w:marLeft w:val="0"/>
          <w:marRight w:val="0"/>
          <w:marTop w:val="0"/>
          <w:marBottom w:val="0"/>
          <w:divBdr>
            <w:top w:val="none" w:sz="0" w:space="0" w:color="auto"/>
            <w:left w:val="none" w:sz="0" w:space="0" w:color="auto"/>
            <w:bottom w:val="none" w:sz="0" w:space="0" w:color="auto"/>
            <w:right w:val="none" w:sz="0" w:space="0" w:color="auto"/>
          </w:divBdr>
        </w:div>
      </w:divsChild>
    </w:div>
    <w:div w:id="692803378">
      <w:bodyDiv w:val="1"/>
      <w:marLeft w:val="0"/>
      <w:marRight w:val="0"/>
      <w:marTop w:val="0"/>
      <w:marBottom w:val="0"/>
      <w:divBdr>
        <w:top w:val="none" w:sz="0" w:space="0" w:color="auto"/>
        <w:left w:val="none" w:sz="0" w:space="0" w:color="auto"/>
        <w:bottom w:val="none" w:sz="0" w:space="0" w:color="auto"/>
        <w:right w:val="none" w:sz="0" w:space="0" w:color="auto"/>
      </w:divBdr>
    </w:div>
    <w:div w:id="1313213314">
      <w:bodyDiv w:val="1"/>
      <w:marLeft w:val="0"/>
      <w:marRight w:val="0"/>
      <w:marTop w:val="0"/>
      <w:marBottom w:val="0"/>
      <w:divBdr>
        <w:top w:val="none" w:sz="0" w:space="0" w:color="auto"/>
        <w:left w:val="none" w:sz="0" w:space="0" w:color="auto"/>
        <w:bottom w:val="none" w:sz="0" w:space="0" w:color="auto"/>
        <w:right w:val="none" w:sz="0" w:space="0" w:color="auto"/>
      </w:divBdr>
      <w:divsChild>
        <w:div w:id="1641416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2115</Words>
  <Characters>12057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5</cp:revision>
  <dcterms:created xsi:type="dcterms:W3CDTF">2019-10-25T07:31:00Z</dcterms:created>
  <dcterms:modified xsi:type="dcterms:W3CDTF">2019-10-29T12:34:00Z</dcterms:modified>
</cp:coreProperties>
</file>