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 xml:space="preserve">1. Перечень вопросов 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тестовой части квалификационного экзамена по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 xml:space="preserve">аттестации  экскурсоводов (гидов), гидов-переводчиков, 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 xml:space="preserve">желающих пройти аттестацию для оказания услуг </w:t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на территории Ивановской области.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I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ЗАКОНОДАТЕЛЬСТВО В ТУРИЗМЕ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1. Профессионально подготовленное лицо, свободно владеющее иностранным языком, знание которого необходимо для перевода и осуществления деятельности по ознакомлению экскурсантов (иностранных туристов) с объектами экскурсионного показа в стране (месте) временного пребывания – это…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2. В зависимости от содержания экскурсии подразделяются на…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3. По количеству участников экскурсии подразделяются на…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4. Продолжите определение «Портфель экскурсовода» - это…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5. Продолжительность по времени проведения экскурсии составляет…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6.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Услуги сопровождающего заключаются…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7.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Что такое композиция экскурсии…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8. Прием показа, при котором словесным путем восстанавливается первоначальный облик объекта, называется…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9. Экскурсионная справка – прием рассказа используемый…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10. Контрольный текст экскурсии – это…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11. Одним из приемов реконструкции в экскурсии является…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12. Какой из элементов экскурсии является главным…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13. Основой рассказа в экскурсии является…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14. Ответ на вопросы экскурсантов во время экскурсии экскурсовод дает…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15.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Дайте определение технологической карте экскурсии согласно</w:t>
        <w:br/>
        <w:t>ГОСТ Р 50681-2010 «Туристские услуги. Проектирование туристских услуг»…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II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КРАЕВЕДЕНИЕ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ar-SA"/>
        </w:rPr>
        <w:t>А. Ивановская область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1. Сколько исторических поселений федерального значения расположено на территории Ивановской области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2. Какие населенные пункты Ивановской области являются историческими поселениями федерального значения</w:t>
      </w:r>
      <w:bookmarkStart w:id="0" w:name="_Hlk193459108"/>
      <w:bookmarkEnd w:id="0"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3. Какое село относится к территории бывших вотчинных земель князя </w:t>
        <w:br/>
        <w:t>Д.М. Пожарского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4. Какой из представленных городов Ивановской области является самым древним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Calibri" w:hAnsi="Calibri" w:eastAsia="Times New Roman" w:cs="Calibri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5. Назовите самый «молодой» город Ивановской области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6. В каком веке Палех стал центром иконописи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7. Родиной Маршала Советского Союза А.М. Василевского является</w:t>
      </w:r>
    </w:p>
    <w:p>
      <w:pPr>
        <w:pStyle w:val="Normal"/>
        <w:widowControl w:val="false"/>
        <w:tabs>
          <w:tab w:val="clear" w:pos="708"/>
          <w:tab w:val="left" w:pos="284" w:leader="none"/>
          <w:tab w:val="left" w:pos="426" w:leader="none"/>
        </w:tabs>
        <w:suppressAutoHyphens w:val="true"/>
        <w:spacing w:lineRule="auto" w:line="240" w:before="0" w:after="0"/>
        <w:contextualSpacing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8. Первый основатель и руководитель Иваново-Вознесенской губернии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9. Какая протяженность реки Волга на территории Ивановской области</w:t>
      </w:r>
      <w:bookmarkStart w:id="1" w:name="_Hlk193459692"/>
      <w:bookmarkEnd w:id="1"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10. Сколько областных государственных музеев в Ивановской области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11. Сколько национальных туристических маршрутов на территории Ивановской области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12. В каком году было образовано Горьковское водохранилище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13. В каком районе Ивановской области берет начало река Уводь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14. 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С какими областями граничит Ивановская область</w:t>
      </w:r>
      <w:bookmarkStart w:id="2" w:name="_Hlk193459909"/>
      <w:bookmarkEnd w:id="2"/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ar-SA"/>
        </w:rPr>
        <w:t>15. В каком году была образована Иваново-Вознесенская губерния</w:t>
      </w:r>
    </w:p>
    <w:p>
      <w:pPr>
        <w:pStyle w:val="Normal"/>
        <w:widowControl w:val="false"/>
        <w:suppressAutoHyphens w:val="true"/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16. </w:t>
      </w:r>
      <w:r>
        <w:rPr>
          <w:rFonts w:eastAsia="Times New Roman" w:cs="Times New Roman" w:ascii="Times New Roman" w:hAnsi="Times New Roman"/>
          <w:color w:val="111115"/>
          <w:sz w:val="28"/>
          <w:szCs w:val="28"/>
          <w:shd w:fill="FFFFFF" w:val="clear"/>
          <w:lang w:eastAsia="ar-SA"/>
        </w:rPr>
        <w:t>На какой реке Ивановской области действовали деревянные шлюзы для поддержания судоходства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5"/>
          <w:sz w:val="28"/>
          <w:szCs w:val="28"/>
          <w:highlight w:val="whit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17. </w:t>
      </w:r>
      <w:r>
        <w:rPr>
          <w:rFonts w:eastAsia="Times New Roman" w:cs="Times New Roman" w:ascii="Times New Roman" w:hAnsi="Times New Roman"/>
          <w:color w:val="111115"/>
          <w:sz w:val="28"/>
          <w:szCs w:val="28"/>
          <w:shd w:fill="FFFFFF" w:val="clear"/>
          <w:lang w:eastAsia="ar-SA"/>
        </w:rPr>
        <w:t>Что представляло собой оборонительное оружие жителей Ивановского края против монгольской конницы «Иванов чеснок»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18. Что такое «манера»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19. Какую ткань называли «ситцем»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20.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Когда была образована Ивановская промышленная область (ИПО)</w:t>
      </w:r>
      <w:bookmarkStart w:id="3" w:name="_Hlk193460486"/>
      <w:bookmarkEnd w:id="3"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/>
          <w:sz w:val="28"/>
          <w:szCs w:val="28"/>
          <w:lang w:eastAsia="ar-SA"/>
        </w:rPr>
        <w:t>Б. Города и районы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1. Как назывался до 1937 года современный район площади Пушкина в </w:t>
        <w:br/>
        <w:t>г. Иваново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2. Из какого материала был построен практически целиком цирк в г. Иваново в 1933 году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3. Кто из перечисленных людей является авторами памятника Якову Гарелину на площади Революции в г. Иваново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4. Кто является автором жилого комплекса 400-квартирного «Дома-коллектива» (улица Красных Зорь, г. Иваново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5. Какой вид общественного транспорта первым появился в г. Иваново в 1926 году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6. В каком году был основан один из древнейших городов Ивановской области г. Юрьевец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7. Первое письменное подтверждённое упоминание села Иваново в исторических документах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8. Назовите старейшее из сохранившихся до наших дней кирпичных зданий в г. Иваново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9. Когда был принят первый официальный символ г. Иваново – герб (проект художника В.П. Кубашевского)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10. Официальная дата основания г. Шуя (первое упоминание в летописи)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11. Высота колокольни Воскресенского собора в г. Шуя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12. В память о каком событии построена Шуйская колокольня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13. Принято считать, что с этим населенным пунктом Ивановской области связана первая жена царя Петра </w:t>
      </w: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I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– Евдокия Федоровна Лопухина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14. Назовите год первого документального упоминания о  г. Кинешма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15. Согласно общепринятой концепции слово «Кинешма» означает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16. Назовите воеводу кинешемского городского ополчения в 1608-1609 гг.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17. Назовите дату сражения кинешемского городского ополчения с войском польских наёмников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18. Какая из этих достопримечательностей г. Кинешма не входит в состав архитектурного ансамбля бывшей Посадской площади </w:t>
      </w:r>
      <w:bookmarkStart w:id="4" w:name="_Hlk193373527"/>
      <w:bookmarkEnd w:id="4"/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19. Назовите самое древнее строение г. Кинешма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20. Кто из известных деятелей искусства писал о Кинешемском уезде следующие строки: </w:t>
      </w:r>
      <w:r>
        <w:rPr>
          <w:rFonts w:eastAsia="Times New Roman" w:cs="Times New Roman" w:ascii="Times New Roman" w:hAnsi="Times New Roman"/>
          <w:i/>
          <w:sz w:val="28"/>
          <w:szCs w:val="28"/>
          <w:lang w:eastAsia="ar-SA"/>
        </w:rPr>
        <w:t>«Я прожил в тех местах десять лет, и считаю эти годы одним из лучших в моей жизни»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21. Какая из этих достопримечательностей г. Кинешма не входит в состав архитектурного ансамбля Волжского бульвара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22.  Назовите первый спектакль, поставленный на сцене драматического театра в г. Кинешма в 1897 году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23. Назовите автора Бурылинского бульвара в г. Иваново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24. Какая высота колокольни ансамбля Входо-Иерусалимского собора в </w:t>
        <w:br/>
        <w:t>г. Юрьевец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25. В каком году служил протопоп Аввакум Петров в г. Юрьевец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26. Историческое  название главной площади г. Юрьевец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27. В память какого монастыря был установлен посредине р. Волга 12-метровый крест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28. В каком году в г. Иваново был образован авиационный полк Нормандия-Неман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29. Какое учреждение располагалось до 1917 года в здании современного Литературно-краеведческого музея им. К. Д. Бальмонта в г. Шуя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30. Ближайшая пристань на Волге для торговых людей с. Иваново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31. В усадьбе какого иваново-вознесенского фабриканта располагается ныне Ивановская областная универсальная научная библиотека (г. Иваново, ул. Дзержинского, 36/8)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32. В состав какого уезда Владимирской губернии входило до 1917 г. село Тейково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33. Где родился наш земляк профессор Иван Владимирович Цветаев, основатель Музея изящных искусств им. Императора Александра </w:t>
      </w: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III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(ныне ГМИИ им А. С. Пушкина)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34. </w:t>
      </w:r>
      <w:r>
        <w:rPr>
          <w:rFonts w:eastAsia="Times New Roman" w:cs="Times New Roman" w:ascii="Times New Roman" w:hAnsi="Times New Roman"/>
          <w:color w:val="262626"/>
          <w:sz w:val="27"/>
          <w:szCs w:val="27"/>
          <w:shd w:fill="FFFFFF" w:val="clear"/>
          <w:lang w:eastAsia="ar-SA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>В каком году был построен один из ярких памятников архитектурного авангарда, самый крупный вокзал в России, построенный в эстетике конструктивизма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35. Кто не являлся вотчинником села Иваново (Выберите несколько ответов)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36. Кто из иваново-вознесенских предпринимателей и благотворителей состоял в переписке и был лично знаком с писателем, графом Л.Н. Толстым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37. К какому году относится первое летописное упоминание о г. Плес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38. Кому установлен памятник на Соборной горе в г. Плес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39. В каком веке происходит первое летописное упоминание о с. Холуй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40.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Уроженец села Иваново, известный революционер С.Г. Нечаев, является персонажем романа Ф.М. Достоевского "Бесы". Как зовут персонажа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41. 29 марта 1925 года Иваново-Вознесенск прославился на Советский Союз. Что произошло в тот день в городе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highlight w:val="whit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42.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 xml:space="preserve">Какое здание с 1939 года расположено на бывшей Покровской горе в </w:t>
        <w:br/>
        <w:t>г. Иваново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43. Изобретатель  электродуговой сварки, уроженец Ивановской области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44. С каким населенным пунктом Ивановской области связан изобретатель электродуговой сварки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45. На каком предприятии Ивановской области в производстве была применена электродуговая сварка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46. Какие здания г. Иваново называют дома-метафоры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47. Какое из зданий г. Иваново, называемое домом-метафорой, в настоящее время практически утрачено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48. Какое название было у г. Иваново до 1932 года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49. Как называется самый большой православный храм г. Иваново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50. Характеристика города «Иваново – Родина Первого Совета» связано с событиями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51. По территории какого района  Ивановской области протекают три крупные реки  Клязьма, Теза, Лух  и расположено более 80 озер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52. Населенный пункт какого района Ивановской области официально признан родиной Жар-птицы, о чем свидетельствует изображение на гербе данного муниципального района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53. В каком муниципальном образовании Ивановской области основным промыслом было мыловаренное производство, о чем свидетельствует изображение на гербе бруса мыла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54. </w:t>
      </w:r>
      <w:r>
        <w:rPr>
          <w:rFonts w:eastAsia="Times New Roman" w:cs="Times New Roman" w:ascii="Times New Roman" w:hAnsi="Times New Roman"/>
          <w:color w:val="111115"/>
          <w:sz w:val="28"/>
          <w:szCs w:val="28"/>
          <w:shd w:fill="FFFFFF" w:val="clear"/>
          <w:lang w:eastAsia="ar-SA"/>
        </w:rPr>
        <w:t xml:space="preserve"> Секретом какого текстильного производства овладел предприимчивый крестьянин с. Иванова О. Соков в г. Шлиссельбург на мануфактуре иностранца Лимана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color w:val="111115"/>
          <w:sz w:val="28"/>
          <w:szCs w:val="28"/>
          <w:highlight w:val="whit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55. </w:t>
      </w:r>
      <w:r>
        <w:rPr>
          <w:rFonts w:eastAsia="Times New Roman" w:cs="Times New Roman" w:ascii="Times New Roman" w:hAnsi="Times New Roman"/>
          <w:color w:val="111115"/>
          <w:sz w:val="28"/>
          <w:szCs w:val="28"/>
          <w:shd w:fill="FFFFFF" w:val="clear"/>
          <w:lang w:eastAsia="ar-SA"/>
        </w:rPr>
        <w:t>Кто был основателем первой в с. Иваново полотняной мануфактуры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color w:val="111115"/>
          <w:sz w:val="28"/>
          <w:szCs w:val="28"/>
          <w:shd w:fill="FFFFFF" w:val="clear"/>
          <w:lang w:eastAsia="ar-SA"/>
        </w:rPr>
        <w:t xml:space="preserve">56.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 xml:space="preserve">В 1931 году в г. Иваново были снесены соборные храмы, и на их месте появилась надпись: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«На месте очагов классового рабства построим дворец социалистической культуры». Как назывались эти храмы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ind w:firstLine="567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ind w:firstLine="567"/>
        <w:jc w:val="center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2. Перечень вопросов</w:t>
      </w:r>
    </w:p>
    <w:p>
      <w:pPr>
        <w:pStyle w:val="Normal"/>
        <w:widowControl w:val="false"/>
        <w:suppressAutoHyphens w:val="true"/>
        <w:spacing w:lineRule="auto" w:line="276" w:before="0" w:after="0"/>
        <w:ind w:firstLine="567"/>
        <w:jc w:val="center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тестовой части квалификационного экзамена по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аттестации  экскурсоводов (гидов), гидов-переводчиков, желающих пройти аттестацию для оказания услуг на территории одного муниципального образования или территориях нескольких муниципальных образований в границах Ивановской области.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bookmarkStart w:id="5" w:name="_Hlk193295589"/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Перечень вопросов по г. Иваново</w:t>
      </w:r>
      <w:bookmarkEnd w:id="5"/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I ЗАКОНОДАТЕЛЬСТВО В ТУРИЗМЕ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1. Профессионально подготовленное лицо, свободно владеющее иностранным языком, знание которого необходимо для перевода и осуществления деятельности по ознакомлению экскурсантов (иностранных туристов) с объектами экскурсионного показа в стране (месте) временного пребывания – это…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2. В зависимости от содержания экскурсии подразделяются на…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3. По количеству участников экскурсии подразделяются на…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4. Продолжите определение «Портфель экскурсовода» - это…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5. Продолжительность по времени проведения экскурсии составляет…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6. Услуги сопровождающего заключаются…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7. Что такое композиция экскурсии…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8. Прием показа, при котором словесным путем восстанавливается первоначальный облик объекта, называется…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9. Экскурсионная справка – прием рассказа используемый…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10. Контрольный текст экскурсии – это…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11. Одним из приемов реконструкции в экскурсии является…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12. Какой из элементов экскурсии является главным…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13. Основой рассказа в экскурсии является…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14. Ответ на вопросы экскурсантов во время экскурсии экскурсовод дает…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15. Дайте определение технологической карте экскурсии согласно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ГОСТ Р 50681-2010 «Туристские услуги. Проектирование туристских услуг»…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II КРАЕВЕДЕНИЕ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16. Сколько исторических поселений федерального значения расположено на территории Ивановской области</w:t>
      </w:r>
      <w:bookmarkStart w:id="6" w:name="_Hlk193458779"/>
      <w:bookmarkEnd w:id="6"/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17. Как назывался до 1937 года современный район площади Пушкина в </w:t>
        <w:br/>
        <w:t>г. Иваново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18. Из какого материала был построен практически целиком цирк в г. Иваново в 1933 году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19. Какие населенные пункты Ивановской области являются историческими поселениями федерального значения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20. Кто из перечисленных людей является авторами памятника Якову Гарелину на площади Революции в г. Иваново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21. Кто является автором жилого комплекса 400-квартирного «Дома-коллектива» (улица Красных Зорь, г. Иваново)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22. Какой вид общественного транспорта первым появился в г. Иваново в 1926 году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23. Какая протяженность реки Волга на территории Ивановской области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24. Первое письменное подтверждённое упоминание села Иваново в исторических документах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25. Назовите старейшее из сохранившихся до наших дней кирпичных зданий в г. Иваново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26. Когда был принят первый официальный символ г. Иваново – герб (проект художника В.П. Кубашевского)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27. 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С какими областями граничит Ивановская область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28. Назовите автора Бурылинского бульвара в г. Иваново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29. В каком году в г. Иваново был образован авиационный полк Нормандия-Неман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30. Сколько национальных туристических маршрутов на территории Ивановской области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31. Ближайшая пристань на Волге для торговых людей с. Иваново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32. В усадьбе какого иваново-вознесенского фабриканта располагается ныне Ивановская областная универсальная научная библиотека (г. Иваново, ул. Дзержинского, 36/8)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33. Кто не являлся вотчинником села Иваново (Выберите несколько ответов)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34. Кто из иваново-вознесенских предпринимателей и благотворителей состоял в переписке и был лично знаком с писателем, графом Л.Н. Толстым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35. Какие здания г. Иваново называют дома-метафоры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36. Какое из зданий г. Иваново, называемое домом-метафорой, в настоящее время практически утрачено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37. Какое название было у г. Иваново до 1932 года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38.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Когда была образована Ивановская промышленная область (ИПО)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39. Как называется самый большой православный храм г. Иваново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color w:val="000000"/>
          <w:sz w:val="28"/>
          <w:szCs w:val="28"/>
          <w:lang w:eastAsia="ru-RU"/>
        </w:rPr>
        <w:t>40. Характеристика города «Иваново – Родина Первого Совета» связано с событиями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color w:val="111115"/>
          <w:sz w:val="28"/>
          <w:szCs w:val="28"/>
          <w:highlight w:val="white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41. </w:t>
      </w:r>
      <w:r>
        <w:rPr>
          <w:rFonts w:eastAsia="Times New Roman" w:cs="Times New Roman" w:ascii="Times New Roman" w:hAnsi="Times New Roman"/>
          <w:color w:val="111115"/>
          <w:sz w:val="28"/>
          <w:szCs w:val="28"/>
          <w:shd w:fill="FFFFFF" w:val="clear"/>
          <w:lang w:eastAsia="ar-SA"/>
        </w:rPr>
        <w:t>Кто был основателем первой в с. Иваново полотняной мануфактуры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  <w:lang w:eastAsia="ar-SA"/>
        </w:rPr>
      </w:pPr>
      <w:r>
        <w:rPr>
          <w:rFonts w:eastAsia="Times New Roman" w:cs="Times New Roman" w:ascii="Times New Roman" w:hAnsi="Times New Roman"/>
          <w:color w:val="111115"/>
          <w:sz w:val="28"/>
          <w:szCs w:val="28"/>
          <w:shd w:fill="FFFFFF" w:val="clear"/>
          <w:lang w:eastAsia="ar-SA"/>
        </w:rPr>
        <w:t xml:space="preserve">42.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ar-SA"/>
        </w:rPr>
        <w:t xml:space="preserve">В 1931 году в г. Иваново были снесены соборные храмы, и на их месте   появилась надпись: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«На месте очагов классового рабства построим дворец     социалистической культуры». Как назывались эти храмы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43. Перечень вопросов для тестирования из раздела 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Перечень вопросов по Шуйскому муниципальному району</w:t>
      </w:r>
    </w:p>
    <w:p>
      <w:pPr>
        <w:pStyle w:val="Normal"/>
        <w:widowControl w:val="false"/>
        <w:suppressAutoHyphens w:val="tru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(г. Шуя)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I ЗАКОНОДАТЕЛЬСТВО В ТУРИЗМЕ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1. Профессионально подготовленное лицо, свободно владеющее иностранным языком, знание которого необходимо для перевода и осуществления деятельности по ознакомлению экскурсантов (иностранных туристов) с объектами экскурсионного показа в стране (месте) временного пребывания – это…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2. В зависимости от содержания экскурсии подразделяются на…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3. По количеству участников экскурсии подразделяются на…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4. Продолжите определение «Портфель экскурсовода» - это…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5. Продолжительность по времени проведения экскурсии составляет…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6. Услуги сопровождающего заключаются…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7. Что такое композиция экскурсии…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8. Прием показа, при котором словесным путем восстанавливается первоначальный облик объекта, называется…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9. Экскурсионная справка – прием рассказа используемый…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10. Контрольный текст экскурсии – это…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11. Одним из приемов реконструкции в экскурсии является…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12. Какой из элементов экскурсии является главным…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13. Основой рассказа в экскурсии является…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14. Ответ на вопросы экскурсантов во время экскурсии экскурсовод дает…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15. Дайте определение технологической карте экскурсии согласно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ГОСТ Р 50681-2010 «Туристские услуги. Проектирование туристских услуг»…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II КРАЕВЕДЕНИЕ</w:t>
      </w:r>
      <w:bookmarkStart w:id="7" w:name="_Hlk193705491"/>
      <w:bookmarkEnd w:id="7"/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16. Сколько исторических поселений федерального значения расположено на территории Ивановской области</w:t>
      </w:r>
    </w:p>
    <w:p>
      <w:pPr>
        <w:pStyle w:val="Normal"/>
        <w:spacing w:lineRule="auto" w:line="276" w:before="0" w:after="0"/>
        <w:contextualSpacing/>
        <w:mirrorIndents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17. Уроженец г. Шуи, Герой Советского Союза, гвардии генерал-полковник, участник Великой Отечественной войны, автор книги «Битва за Москву».</w:t>
      </w:r>
    </w:p>
    <w:p>
      <w:pPr>
        <w:pStyle w:val="Normal"/>
        <w:spacing w:lineRule="auto" w:line="276" w:before="0" w:after="0"/>
        <w:contextualSpacing/>
        <w:mirrorIndents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18. Основоположник краеведения Ивановского края, автор книги «Описание города Шуи и его окрестностей» (Москва, 1851 г.).</w:t>
      </w:r>
    </w:p>
    <w:p>
      <w:pPr>
        <w:pStyle w:val="Normal"/>
        <w:spacing w:lineRule="auto" w:line="276" w:before="0" w:after="0"/>
        <w:mirrorIndents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19. В каком году первый поезд прибыл на станцию «Шуя» Северной железной дороги?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20. Какие населенные пункты Ивановской области являются историческими 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поселениями федерального значения</w:t>
      </w:r>
    </w:p>
    <w:p>
      <w:pPr>
        <w:pStyle w:val="Normal"/>
        <w:spacing w:lineRule="auto" w:line="276" w:before="0" w:after="0"/>
        <w:mirrorIndents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21. Назовите самый старый каменный храм на территории г. Шуи, назовите дату его строительства. 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22. Какая протяженность реки Волга на территории Ивановской области</w:t>
      </w:r>
    </w:p>
    <w:p>
      <w:pPr>
        <w:pStyle w:val="Normal"/>
        <w:spacing w:lineRule="auto" w:line="276" w:before="0" w:after="0"/>
        <w:mirrorIndents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23. Автор шуйского памятника Пострадавшим за веру. 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24. Сколько национальных туристических маршрутов на территории Ивановской области</w:t>
      </w:r>
    </w:p>
    <w:p>
      <w:pPr>
        <w:pStyle w:val="Normal"/>
        <w:spacing w:lineRule="auto" w:line="276" w:before="0" w:after="0"/>
        <w:mirrorIndents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25. Русский поэт, который вместе с цесаревичем Александром Николаевичем </w:t>
      </w:r>
    </w:p>
    <w:p>
      <w:pPr>
        <w:pStyle w:val="Normal"/>
        <w:spacing w:lineRule="auto" w:line="276" w:before="0" w:after="0"/>
        <w:mirrorIndents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посетил Шую в 1837 г. </w:t>
      </w:r>
    </w:p>
    <w:p>
      <w:pPr>
        <w:pStyle w:val="Normal"/>
        <w:spacing w:lineRule="auto" w:line="276" w:before="0" w:after="0"/>
        <w:mirrorIndents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26. «Шуя – город уездный, но прекрасный». Назовите автора этого высказывания. </w:t>
      </w:r>
    </w:p>
    <w:p>
      <w:pPr>
        <w:pStyle w:val="Normal"/>
        <w:spacing w:lineRule="auto" w:line="276" w:before="0" w:after="0"/>
        <w:mirrorIndents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27. С какими областями граничит Ивановская область</w:t>
      </w:r>
    </w:p>
    <w:p>
      <w:pPr>
        <w:pStyle w:val="Normal"/>
        <w:spacing w:lineRule="auto" w:line="276" w:before="0" w:after="0"/>
        <w:mirrorIndents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28. Машина для печати рисунка на ткань; одна из первых таких машин в нашем крае появилась в 1847 г. на фабрике Посылина в Шуе. </w:t>
      </w:r>
    </w:p>
    <w:p>
      <w:pPr>
        <w:pStyle w:val="Normal"/>
        <w:spacing w:lineRule="auto" w:line="276" w:before="0" w:after="0"/>
        <w:mirrorIndents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29. Актриса театра и кино, подарившая Шуе коллекцию старинной живописи и фарфора. </w:t>
      </w:r>
    </w:p>
    <w:p>
      <w:pPr>
        <w:pStyle w:val="Normal"/>
        <w:spacing w:lineRule="auto" w:line="276" w:before="0" w:after="0"/>
        <w:mirrorIndents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30. Шуйский иконописец </w:t>
      </w: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XVII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в., с которым связано написание главной православной святыни Шуи – образа Шуйской-Смоленской Божией Матери.</w:t>
      </w:r>
    </w:p>
    <w:p>
      <w:pPr>
        <w:pStyle w:val="Normal"/>
        <w:spacing w:lineRule="auto" w:line="276" w:before="0" w:after="0"/>
        <w:mirrorIndents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31. Назовите год последнего посещения г. Шуи великим русским поэтом К.Д.   Бальмонтом.</w:t>
      </w:r>
    </w:p>
    <w:p>
      <w:pPr>
        <w:pStyle w:val="Normal"/>
        <w:widowControl w:val="false"/>
        <w:suppressAutoHyphens w:val="true"/>
        <w:spacing w:lineRule="auto" w:line="276" w:before="0" w:after="0"/>
        <w:mirrorIndents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32. Какая церковь располагалась внутри Киселёвской больницы города  Шуи?</w:t>
      </w:r>
    </w:p>
    <w:p>
      <w:pPr>
        <w:pStyle w:val="Normal"/>
        <w:spacing w:lineRule="auto" w:line="276" w:before="0" w:after="200"/>
        <w:contextualSpacing/>
        <w:mirrorIndents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33. Что такое «сухопутный мостик», какие территории он соединяет в Шуе?</w:t>
      </w:r>
    </w:p>
    <w:p>
      <w:pPr>
        <w:pStyle w:val="Normal"/>
        <w:spacing w:lineRule="auto" w:line="276" w:before="0" w:after="200"/>
        <w:contextualSpacing/>
        <w:mirrorIndents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34. На месте какого храма стоит Поклонный крест на современной площади   Ленина в Шуе?</w:t>
      </w:r>
    </w:p>
    <w:p>
      <w:pPr>
        <w:pStyle w:val="Normal"/>
        <w:spacing w:lineRule="auto" w:line="276" w:before="0" w:after="200"/>
        <w:contextualSpacing/>
        <w:mirrorIndents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35. Точная дата посещения Шуи цесаревичем Александром Николаевичем? В каком особняке он останавливался?</w:t>
      </w:r>
    </w:p>
    <w:p>
      <w:pPr>
        <w:pStyle w:val="Normal"/>
        <w:spacing w:lineRule="auto" w:line="276" w:before="0" w:after="200"/>
        <w:contextualSpacing/>
        <w:mirrorIndents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36. Почему князья Шуйские получили своё прозвище?</w:t>
      </w:r>
    </w:p>
    <w:p>
      <w:pPr>
        <w:pStyle w:val="Normal"/>
        <w:spacing w:lineRule="auto" w:line="276" w:before="0" w:after="200"/>
        <w:contextualSpacing/>
        <w:mirrorIndents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37. Почётный гражданин г. Шуя, который 25 лет возглавлял Шуйско-Ивановскую железную дорогу? </w:t>
      </w:r>
    </w:p>
    <w:p>
      <w:pPr>
        <w:pStyle w:val="Normal"/>
        <w:spacing w:lineRule="auto" w:line="276" w:before="0" w:after="200"/>
        <w:contextualSpacing/>
        <w:mirrorIndents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 xml:space="preserve">38. Самые распространённые версии происхождения названия города Шуя? </w:t>
      </w:r>
    </w:p>
    <w:p>
      <w:pPr>
        <w:pStyle w:val="Normal"/>
        <w:spacing w:lineRule="auto" w:line="276" w:before="0" w:after="200"/>
        <w:contextualSpacing/>
        <w:mirrorIndents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39. С какого года Шуя имела свою электростанцию?</w:t>
      </w:r>
    </w:p>
    <w:p>
      <w:pPr>
        <w:pStyle w:val="Normal"/>
        <w:spacing w:lineRule="auto" w:line="276" w:before="0" w:after="200"/>
        <w:contextualSpacing/>
        <w:mirrorIndents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40. Почему главный мост Шуи назван Октябрьским, в  каком году он был построен?</w:t>
      </w:r>
    </w:p>
    <w:p>
      <w:pPr>
        <w:pStyle w:val="Normal"/>
        <w:spacing w:lineRule="auto" w:line="276" w:before="0" w:after="200"/>
        <w:contextualSpacing/>
        <w:mirrorIndents/>
        <w:jc w:val="both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eastAsia="Calibri" w:cs="Times New Roman" w:ascii="Times New Roman" w:hAnsi="Times New Roman"/>
          <w:bCs/>
          <w:sz w:val="28"/>
          <w:szCs w:val="28"/>
        </w:rPr>
        <w:t>41. В конце 19 века в буфете шуйского городского сада продавали «кислые щи» и «сладкие воды». Какой старинный русский напиток называли  кислыми щами?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42. Официальная дата основания г. Шуя (первое упоминание в летописи)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43. Высота колокольни Воскресенского собора в г. Шуя</w:t>
      </w:r>
    </w:p>
    <w:p>
      <w:pPr>
        <w:pStyle w:val="Normal"/>
        <w:widowControl w:val="false"/>
        <w:tabs>
          <w:tab w:val="clear" w:pos="708"/>
          <w:tab w:val="left" w:pos="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44. В память о каком событии построена Шуйская колокольня?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45.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Когда была образована Ивановская промышленная область (ИПО)?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46. Какое учреждение располагалось до 1917 года в здании современного  Литературно-краеведческого музея им. К. Д. Бальмонта в г. Шуя?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ar-SA"/>
        </w:rPr>
      </w:r>
      <w:bookmarkStart w:id="8" w:name="_Hlk193381347"/>
      <w:bookmarkStart w:id="9" w:name="_Hlk193381347"/>
      <w:bookmarkEnd w:id="9"/>
    </w:p>
    <w:p>
      <w:pPr>
        <w:pStyle w:val="Normal"/>
        <w:widowControl w:val="false"/>
        <w:suppressAutoHyphens w:val="tru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Перечень вопросов по Гаврилово-Посадскому муниципальному району</w:t>
      </w:r>
    </w:p>
    <w:p>
      <w:pPr>
        <w:pStyle w:val="Normal"/>
        <w:widowControl w:val="false"/>
        <w:suppressAutoHyphens w:val="tru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(г. Гаврилов Посад)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I ЗАКОНОДАТЕЛЬСТВО В ТУРИЗМЕ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1. Профессионально подготовленное лицо, свободно владеющее иностранным языком, знание которого необходимо для перевода и осуществления деятельности по ознакомлению экскурсантов (иностранных туристов) с объектами экскурсионного показа в стране (месте) временного пребывания – это…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2. В зависимости от содержания экскурсии подразделяются на…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3. По количеству участников экскурсии подразделяются на…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4. Продолжите определение «Портфель экскурсовода» - это…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5. Продолжительность по времени проведения экскурсии составляет…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6. Услуги сопровождающего заключаются…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7. Что такое композиция экскурсии…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8. Прием показа, при котором словесным путем восстанавливается первоначальный облик объекта, называется…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9. Экскурсионная справка – прием рассказа используемый…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10. Контрольный текст экскурсии – это…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11. Одним из приемов реконструкции в экскурсии является…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12. Какой из элементов экскурсии является главным…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13. Основой рассказа в экскурсии является…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14. Ответ на вопросы экскурсантов во время экскурсии экскурсовод дает…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15. Дайте определение технологической карте экскурсии согласно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ГОСТ Р 50681-2010 «Туристские услуги. Проектирование туристских услуг»…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II КРАЕВЕДЕНИЕ    </w:t>
      </w:r>
      <w:bookmarkStart w:id="10" w:name="_Hlk193705707"/>
      <w:bookmarkEnd w:id="10"/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16. Сколько исторических поселений федерального значения расположено на территории Ивановской области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  <w:t xml:space="preserve">17. К какому году относится первое документальное упоминание села Гавриловского на реке Ирмезе? 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  <w:t xml:space="preserve">18. Территория города Гаврилов Посад включает территории двух известных с 17 века слобод. Как они назывались? 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  <w:t xml:space="preserve">19. Какое занятие было главным у жителей Гавриловской слободы непашенных крестьян? 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  <w:t>20. Как назывался старинный торговый тракт, связывавший Суздаль с Москвой и проходивший через Гавриловскую слободу, позже Гавриловский посад?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21. Какие населенные пункты Ивановской области являются историческими поселениями федерального значения?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  <w:t xml:space="preserve">22. Когда и по чьему Указу Гавриловской слободе непашенных крестьян был пожалован статус посада? 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23. Какая протяженность реки Волга на территории Ивановской области?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  <w:t xml:space="preserve">24. Какие посады существовали на территории Ивановской области?  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  <w:t xml:space="preserve">25. Какую косметическую продукцию поставляли с завода купца Г.А. Жилина ко двору императрицы Екатерины 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val="en-US" w:eastAsia="ar-SA"/>
        </w:rPr>
        <w:t>II</w:t>
      </w:r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  <w:t>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26. 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С какими областями граничит Ивановская область?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  <w:t>27. Кто из Гаврилово-Посадских купцов основал в 1819 году первый пивоваренный завод в Северной Европе (в Финляндии)?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  <w:t xml:space="preserve">28.  Какому русскому полководцу принадлежало сельцо на территории нынешнего Гаврилово-Посадского района? 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29. 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Когда была образована Ивановская промышленная область (ИПО)?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30. Сколько национальных туристических маршрутов на территории Ивановской области?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kern w:val="2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kern w:val="2"/>
          <w:sz w:val="28"/>
          <w:szCs w:val="28"/>
          <w:lang w:eastAsia="ar-SA"/>
        </w:rPr>
        <w:t xml:space="preserve">31. Какая порода лошадей была выведена в Гаврилово-Посадском районе?      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Перечень вопросов по Палехскому муниципальному району</w:t>
      </w:r>
    </w:p>
    <w:p>
      <w:pPr>
        <w:pStyle w:val="Normal"/>
        <w:widowControl w:val="false"/>
        <w:suppressAutoHyphens w:val="tru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(п. Палех)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I ЗАКОНОДАТЕЛЬСТВО В ТУРИЗМЕ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1. Профессионально подготовленное лицо, свободно владеющее иностранным языком, знание которого необходимо для перевода и осуществления деятельности по ознакомлению экскурсантов (иностранных туристов) с объектами экскурсионного показа в стране (месте) временного пребывания – это…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2. В зависимости от содержания экскурсии подразделяются на…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3. По количеству участников экскурсии подразделяются на…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4. Продолжите определение «Портфель экскурсовода» - это…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5. Продолжительность по времени проведения экскурсии составляет…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6. Услуги сопровождающего заключаются…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7. Что такое композиция экскурсии…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8. Прием показа, при котором словесным путем восстанавливается первоначальный облик объекта, называется…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9. Экскурсионная справка – прием рассказа используемый…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10. Контрольный текст экскурсии – это…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11. Одним из приемов реконструкции в экскурсии является…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12. Какой из элементов экскурсии является главным…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13. Основой рассказа в экскурсии является…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14. Ответ на вопросы экскурсантов во время экскурсии экскурсовод дает…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15. Дайте определение технологической карте экскурсии согласно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ГОСТ Р 50681-2010 «Туристские услуги. Проектирование туристских услуг»…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II КРАЕВЕДЕНИЕ    </w:t>
      </w:r>
      <w:bookmarkStart w:id="11" w:name="_Hlk193706035"/>
      <w:bookmarkEnd w:id="11"/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16.  Сколько исторических поселений федерального значения расположено на территории Ивановской области?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17.  Кому принадлежал Палех в 1572 году?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18. Кто в начале </w:t>
      </w: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XX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века назвал убранство местного Крестовоздвиженского храма «музеем»?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19. Кому принадлежала северная часть Палеха в конце </w:t>
      </w: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XVIII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веке? </w:t>
      </w:r>
    </w:p>
    <w:p>
      <w:pPr>
        <w:pStyle w:val="Normal"/>
        <w:widowControl w:val="false"/>
        <w:suppressAutoHyphens w:val="true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20. Какие населенные пункты Ивановской области являются историческими поселениями федерального значения?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21. Что было на месте нынешнего  Крестовоздвиженского храма в начале </w:t>
      </w: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XVIII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в (документ от 1712 г.)?</w:t>
      </w:r>
    </w:p>
    <w:p>
      <w:pPr>
        <w:pStyle w:val="Normal"/>
        <w:widowControl w:val="false"/>
        <w:suppressAutoHyphens w:val="true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22. Какая протяженность реки Волга на территории Ивановской области?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23. Кто из жителей Палеха в середине </w:t>
      </w:r>
      <w:r>
        <w:rPr>
          <w:rFonts w:eastAsia="Times New Roman" w:cs="Times New Roman" w:ascii="Times New Roman" w:hAnsi="Times New Roman"/>
          <w:sz w:val="28"/>
          <w:szCs w:val="28"/>
          <w:lang w:val="en-US" w:eastAsia="ar-SA"/>
        </w:rPr>
        <w:t>XIX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века в качестве бурмистра заведовал ярмаркой у подножия храма и собирал пошлину?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24. Кем был по происхождению Т.Н. Коровайков, глава первой поселившей в Палехе в 1853 г. купеческой семьи?</w:t>
      </w:r>
    </w:p>
    <w:p>
      <w:pPr>
        <w:pStyle w:val="Normal"/>
        <w:widowControl w:val="false"/>
        <w:suppressAutoHyphens w:val="true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25. 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С какими областями граничит Ивановская область?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26. Здание какой каменной иконописной мастерской сохранилось в Палехе и поныне?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27. Где находилась первая Артель древней живописи?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28. В каком здании  была создана первая экспозиция лаковой миниатюры?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29. Какое здание было приобретено Артелью для профтехшколы: дом Коровайковых (ныне районная библиотека, ул. Ленина,17)?</w:t>
      </w:r>
    </w:p>
    <w:p>
      <w:pPr>
        <w:pStyle w:val="Normal"/>
        <w:widowControl w:val="false"/>
        <w:suppressAutoHyphens w:val="true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30.  Сколько национальных туристических маршрутов на территории Ивановской области?</w:t>
      </w:r>
    </w:p>
    <w:p>
      <w:pPr>
        <w:pStyle w:val="Normal"/>
        <w:widowControl w:val="false"/>
        <w:suppressAutoHyphens w:val="true"/>
        <w:spacing w:lineRule="auto" w:line="276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31.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Когда была образована Ивановская промышленная область (ИПО)?</w:t>
      </w:r>
    </w:p>
    <w:p>
      <w:pPr>
        <w:pStyle w:val="Normal"/>
        <w:widowControl w:val="false"/>
        <w:suppressAutoHyphens w:val="true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32. В каком году в Палехе было начато строительство каменного Крестовоздвиженского храма? </w:t>
      </w:r>
    </w:p>
    <w:p>
      <w:pPr>
        <w:pStyle w:val="Normal"/>
        <w:widowControl w:val="false"/>
        <w:suppressAutoHyphens w:val="true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33. Сколько лет в Палехе возводился каменный Крестовоздвиженский храм?</w:t>
      </w:r>
    </w:p>
    <w:p>
      <w:pPr>
        <w:pStyle w:val="Normal"/>
        <w:widowControl w:val="false"/>
        <w:suppressAutoHyphens w:val="true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34. Какая надпись находится на западной стене Крестовоздвиженского храма?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35. Сколько приделов имеет Крестовоздвиженский храм в Палехе?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36. Какому святому посвящён верхний придел Крестовоздвиженского храма?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37. Композиционные мотивы гравюр какой Библии использовались     палехскими мастерами для сюжетов фресковой росписи летней церкви      Крестовоздвиженского храма?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38. Какой сюжет изображает наружная фреска Крестовоздвиженского храма,          находящаяся с восточной стороны - над алтарём?</w:t>
      </w:r>
    </w:p>
    <w:p>
      <w:pPr>
        <w:pStyle w:val="Normal"/>
        <w:suppressAutoHyphens w:val="true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 xml:space="preserve">39. В каком году Комитетом попечительства о русской иконописи в Палехе        была открыта Иконописная школа? 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40. Населенный пункт какого района Ивановской области официально        признан родиной Жар-птицы, о чем свидетельствует изображение на гербе        данного муниципального района?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  <w:bookmarkStart w:id="12" w:name="_Hlk193360118"/>
      <w:bookmarkStart w:id="13" w:name="_Hlk193360118"/>
      <w:bookmarkEnd w:id="13"/>
    </w:p>
    <w:p>
      <w:pPr>
        <w:pStyle w:val="Normal"/>
        <w:widowControl w:val="false"/>
        <w:suppressAutoHyphens w:val="tru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Перечень вопросов по Южскому муниципальному району</w:t>
      </w:r>
    </w:p>
    <w:p>
      <w:pPr>
        <w:pStyle w:val="Normal"/>
        <w:widowControl w:val="false"/>
        <w:suppressAutoHyphens w:val="tru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(г. Южа, с. Холуй).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 xml:space="preserve"> 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I ЗАКОНОДАТЕЛЬСТВО В ТУРИЗМЕ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1. Профессионально подготовленное лицо, свободно владеющее иностранным языком, знание которого необходимо для перевода и осуществления деятельности по ознакомлению экскурсантов (иностранных туристов) с объектами экскурсионного показа в стране (месте) временного пребывания – это…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2. В зависимости от содержания экскурсии подразделяются на…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3. По количеству участников экскурсии подразделяются на…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4. Продолжите определение «Портфель экскурсовода» - это…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5. Продолжительность по времени проведения экскурсии составляет…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6. Услуги сопровождающего заключаются…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7. Что такое композиция экскурсии…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8. Прием показа, при котором словесным путем восстанавливается первоначальный облик объекта, называется…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9. Экскурсионная справка – прием рассказа используемый…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10. Контрольный текст экскурсии – это…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11. Одним из приемов реконструкции в экскурсии является…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12. Какой из элементов экскурсии является главным…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13. Основой рассказа в экскурсии является…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14. Ответ на вопросы экскурсантов во время экскурсии экскурсовод дает…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15. Дайте определение технологической карте экскурсии согласно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ГОСТ Р 50681-2010 «Туристские услуги. Проектирование туристских услуг»…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II КРАЕВЕДЕНИЕ    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16. Сколько исторических поселений федерального значения расположено  на территории Ивановской области?</w:t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17. Первое письменное упоминание о Холуе было в каком веке?</w:t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18. Какая река протекает в селе Холуй?</w:t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19. В каком году была открыта Холуйская иконописная школа с шестилетним сроком обучения?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20. Какие населенные пункты Ивановской области являются историческими поселениями федерального значения?</w:t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21. В каком году Харламов Николай Николаевич стал руководителем иконописной школы в Холуе?</w:t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26. Кто стал руководить иконописной школой с шестилетним сроком обучения с 1902 по 1917 гг.?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27. Какая протяженность реки Волга на территории Ивановской области?</w:t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ar-SA"/>
        </w:rPr>
        <w:t>28. В каком году была официально зарегистрирована Холуйская  художественная артель по написанию лаковой миниатюры?</w:t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29. В каком году был открыт Государственный музей Холуйского искусства?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30. 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С какими областями граничит Ивановская область?</w:t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31. Кого из художников Холуя называли «холуйский левша»?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32. Сколько национальных туристических маршрутов на территории Ивановской области?</w:t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33. Кто из художников Холуя в 1990 -е годы первым сделал попытку для возрождения иконописи?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34.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Когда была образована Ивановская промышленная область (ИПО)?</w:t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35. В каком году была открыта холуйская профтехшкола?</w:t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tabs>
          <w:tab w:val="clear" w:pos="708"/>
          <w:tab w:val="left" w:pos="7230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Перечень вопросов по Приволжскому муниципальному району</w:t>
      </w:r>
    </w:p>
    <w:p>
      <w:pPr>
        <w:pStyle w:val="Normal"/>
        <w:widowControl w:val="false"/>
        <w:suppressAutoHyphens w:val="tru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(г. Плес)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I ЗАКОНОДАТЕЛЬСТВО В ТУРИЗМЕ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1. Профессионально подготовленное лицо, свободно владеющее иностранным языком, знание которого необходимо для перевода и осуществления деятельности по ознакомлению экскурсантов (иностранных туристов) с объектами экскурсионного показа в стране (месте) временного пребывания – это…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2. В зависимости от содержания экскурсии подразделяются на…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3. По количеству участников экскурсии подразделяются на…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4. Продолжите определение «Портфель экскурсовода» - это…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5. Продолжительность по времени проведения экскурсии составляет…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6. Услуги сопровождающего заключаются…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7. Что такое композиция экскурсии…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8. Прием показа, при котором словесным путем восстанавливается первоначальный облик объекта, называется…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9. Экскурсионная справка – прием рассказа используемый…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10. Контрольный текст экскурсии – это…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11. Одним из приемов реконструкции в экскурсии является…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12. Какой из элементов экскурсии является главным…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13. Основой рассказа в экскурсии является…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14. Ответ на вопросы экскурсантов во время экскурсии экскурсовод дает…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15. Дайте определение технологической карте экскурсии согласно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ГОСТ Р 50681-2010 «Туристские услуги. Проектирование туристских услуг»…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II КРАЕВЕДЕНИЕ    </w:t>
      </w:r>
      <w:bookmarkStart w:id="14" w:name="_Hlk193706500"/>
      <w:bookmarkEnd w:id="14"/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16. Сколько исторических поселений федерального значения расположено на территории Ивановской области?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17. В каком году Плёс был захвачен войском Батыя?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18. В каком году великий князь московский Василий Дмитриевич повелел строить новую крепость в Плёсе?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19. В каком году по указу императрицы Екатерины Великой в составе Костромского наместничества был создан Плёсский уезд?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20. Какие населенные пункты Ивановской области являются историческими поселениями федерального значения?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21. В каком году в Плёсе побывало народное ополчение под руководством князя Дмитрия Пожарского и Кузьмы Минина?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22. Торговля каким товаром приносила наибольший доход плесским купцам в 19 веке?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23. Какая протяженность реки Волга на территории Ивановской области?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24. Какой храм в Плесе исторически считается главным?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25. Как называлась ярмарка, проходившая на Торговой площади Плеса?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26. В каком году в Плес впервые приехал художник Исаак Ильич Левитан?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27. 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С какими областями граничит Ивановская область?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28. В каком году в Плесе был установлен памятник великому князю Василию Дмитриевичу?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29. В каком году Плёс вошел в состав Иваново-Вознесенской губернии?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30. Сколько национальных туристических маршрутов на территории Ивановской области?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31. К какому году относится первое летописное упоминание о г. Плес?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32. Кому установлен памятник на Соборной горе в г. Плес?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Calibri" w:cs="Times New Roman"/>
          <w:lang w:eastAsia="ar-SA"/>
        </w:rPr>
      </w:pPr>
      <w:r>
        <w:rPr>
          <w:rFonts w:eastAsia="Calibri" w:cs="Times New Roman" w:ascii="Times New Roman" w:hAnsi="Times New Roman"/>
          <w:bCs/>
          <w:sz w:val="28"/>
          <w:szCs w:val="28"/>
          <w:lang w:eastAsia="ar-SA"/>
        </w:rPr>
        <w:t>33. Назовите год первого пребывания И.И. Левитана в Плёсе</w:t>
      </w:r>
      <w:r>
        <w:rPr>
          <w:rFonts w:eastAsia="Calibri" w:cs="Times New Roman"/>
          <w:lang w:eastAsia="ar-SA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bCs/>
          <w:sz w:val="28"/>
          <w:szCs w:val="28"/>
          <w:lang w:eastAsia="ar-SA"/>
        </w:rPr>
        <w:t>34. Назовите год  создания самой знаменитой картины И.И. Левитана «над вечным покоем»</w:t>
      </w:r>
      <w:r>
        <w:rPr>
          <w:rFonts w:eastAsia="Calibri" w:cs="Times New Roman" w:ascii="Times New Roman" w:hAnsi="Times New Roman"/>
          <w:b/>
          <w:sz w:val="28"/>
          <w:szCs w:val="28"/>
          <w:lang w:eastAsia="ar-SA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bCs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bCs/>
          <w:sz w:val="28"/>
          <w:szCs w:val="28"/>
          <w:lang w:eastAsia="ar-SA"/>
        </w:rPr>
        <w:t xml:space="preserve">35. Назовите дату создания Плёсского музея-заповедника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bCs/>
          <w:sz w:val="28"/>
          <w:szCs w:val="28"/>
          <w:lang w:eastAsia="ar-SA"/>
        </w:rPr>
        <w:t>36. Какие музеи входят в состав Плесского музея -заповедника</w:t>
      </w:r>
      <w:r>
        <w:rPr>
          <w:rFonts w:eastAsia="Calibri" w:cs="Times New Roman" w:ascii="Times New Roman" w:hAnsi="Times New Roman"/>
          <w:sz w:val="28"/>
          <w:szCs w:val="28"/>
          <w:lang w:eastAsia="ar-SA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bCs/>
          <w:sz w:val="28"/>
          <w:szCs w:val="28"/>
          <w:lang w:eastAsia="ar-SA"/>
        </w:rPr>
        <w:t>37. Что означает название города «Плёс»?</w:t>
      </w:r>
      <w:r>
        <w:rPr>
          <w:rFonts w:eastAsia="Calibri" w:cs="Times New Roman" w:ascii="Times New Roman" w:hAnsi="Times New Roman"/>
          <w:sz w:val="28"/>
          <w:szCs w:val="28"/>
          <w:lang w:eastAsia="ar-SA"/>
        </w:rPr>
        <w:t xml:space="preserve">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bCs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bCs/>
          <w:sz w:val="28"/>
          <w:szCs w:val="28"/>
          <w:lang w:eastAsia="ar-SA"/>
        </w:rPr>
        <w:t>38. Первое летописное упоминание о Плёсе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bCs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bCs/>
          <w:sz w:val="28"/>
          <w:szCs w:val="28"/>
          <w:lang w:eastAsia="ar-SA"/>
        </w:rPr>
        <w:t xml:space="preserve">39. Во время Смуты Плёс находился в оппозиции к польско-литовским интервентам, в каком году вспыхнуло восстание в Плёсе?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40. Назовите фильмы, которые снимались в Плёсе</w:t>
      </w:r>
      <w:r>
        <w:rPr>
          <w:rFonts w:eastAsia="Calibri" w:cs="Times New Roman"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eastAsia="ar-SA"/>
        </w:rPr>
        <w:t xml:space="preserve"> 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41.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Когда была образована Ивановская промышленная область (ИПО)?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Перечень вопросов по Кинешемскому муниципальному району</w:t>
      </w:r>
    </w:p>
    <w:p>
      <w:pPr>
        <w:pStyle w:val="Normal"/>
        <w:widowControl w:val="false"/>
        <w:suppressAutoHyphens w:val="tru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(г. Кинешма)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I ЗАКОНОДАТЕЛЬСТВО В ТУРИЗМЕ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1. Профессионально подготовленное лицо, свободно владеющее иностранным языком, знание которого необходимо для перевода и осуществления деятельности по ознакомлению экскурсантов (иностранных туристов) с объектами экскурсионного показа в стране (месте) временного пребывания – это…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2. В зависимости от содержания экскурсии подразделяются на…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3. По количеству участников экскурсии подразделяются на…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4. Продолжите определение «Портфель экскурсовода» - это…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5. Продолжительность по времени проведения экскурсии составляет…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6. Услуги сопровождающего заключаются…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7. Что такое композиция экскурсии…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8. Прием показа, при котором словесным путем восстанавливается первоначальный облик объекта, называется…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9. Экскурсионная справка – прием рассказа используемый…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10. Контрольный текст экскурсии – это…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11. Одним из приемов реконструкции в экскурсии является…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12. Какой из элементов экскурсии является главным…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13. Основой рассказа в экскурсии является…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14. Ответ на вопросы экскурсантов во время экскурсии экскурсовод дает…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15. Дайте определение технологической карте экскурсии согласно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ГОСТ Р 50681-2010 «Туристские услуги. Проектирование туристских услуг»…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II КРАЕВЕДЕНИЕ    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16. Сколько исторических поселений федерального значения расположено на территории Ивановской области?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17. Назовите год первого документального упоминания о Кинешме.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18. Назовите воеводу кинешемского городского ополчения в 1608 – 1609 гг.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19. Назовите дату сражения кинешемского городского ополчения с войском тушинских наемников.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20. Какие населенные пункты Ивановской области являются историческими поселениями федерального значения?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21. Назовите самое древнее из сохранившихся зданий Кинешмы.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22. Какая протяженность реки Волга на территории Ивановской области?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23. В каком году в Кинешме появилась первая полотняная фабрика?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24. Кто из Российских Императоров посещал Кинешму?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 xml:space="preserve">25. Кто из известных деятелей искусства написал о Кинешме эти строки: </w:t>
      </w:r>
      <w:r>
        <w:rPr>
          <w:rFonts w:eastAsia="Calibri" w:cs="Times New Roman" w:ascii="Times New Roman" w:hAnsi="Times New Roman"/>
          <w:i/>
          <w:sz w:val="28"/>
          <w:szCs w:val="28"/>
          <w:lang w:eastAsia="ar-SA"/>
        </w:rPr>
        <w:t>«Ходил сегодня по Кинешме, всё смотрел – очень красивый городок с типичной местной физиономией»?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26. С какими областями граничит Ивановская область?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27. Какая из этих достопримечательностей Кинешмы не входит в состав архитектурного ансамбля Волжского бульвара?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28. Назовите первый спектакль, поставленный на сцене драматического театра в Кинешме в 1897 году.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29. Сколько национальных туристических маршрутов на территории Ивановской области?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ar-SA"/>
        </w:rPr>
      </w:pPr>
      <w:r>
        <w:rPr>
          <w:rFonts w:eastAsia="Calibri" w:cs="Times New Roman" w:ascii="Times New Roman" w:hAnsi="Times New Roman"/>
          <w:sz w:val="28"/>
          <w:szCs w:val="28"/>
          <w:lang w:eastAsia="ar-SA"/>
        </w:rPr>
        <w:t>30. В каком году будущий Маршал Советского Союза А.М. Василевский окончил Кинешемское духовное училище?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31. Согласно общепринятой концепции слово «Кинешма» означает…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32. Назовите дату сражения кинешемского городского ополчения с войском польских наёмников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33. Какая из этих достопримечательностей г. Кинешма не входит в состав архитектурного ансамбля бывшей Посадской площади?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34. Когда была образована Ивановская промышленная область (ИПО)?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Перечень вопросов по Тейковскому муниципальному району</w:t>
      </w:r>
    </w:p>
    <w:p>
      <w:pPr>
        <w:pStyle w:val="Normal"/>
        <w:widowControl w:val="false"/>
        <w:suppressAutoHyphens w:val="tru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(г. Тейково)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I ЗАКОНОДАТЕЛЬСТВО В ТУРИЗМЕ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1. Профессионально подготовленное лицо, свободно владеющее иностранным языком, знание которого необходимо для перевода и осуществления деятельности по ознакомлению экскурсантов (иностранных туристов) с объектами экскурсионного показа в стране (месте) временного пребывания – это…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2. В зависимости от содержания экскурсии подразделяются на…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3. По количеству участников экскурсии подразделяются на…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4. Продолжите определение «Портфель экскурсовода» - это…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5. Продолжительность по времени проведения экскурсии составляет…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6. Услуги сопровождающего заключаются…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7. Что такое композиция экскурсии…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8. Прием показа, при котором словесным путем восстанавливается первоначальный облик объекта, называется…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9. Экскурсионная справка – прием рассказа используемый…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10. Контрольный текст экскурсии – это…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11. Одним из приемов реконструкции в экскурсии является…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12. Какой из элементов экскурсии является главным…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13. Основой рассказа в экскурсии является…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14. Ответ на вопросы экскурсантов во время экскурсии экскурсовод дает…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15. Дайте определение технологической карте экскурсии согласно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ГОСТ Р 50681-2010 «Туристские услуги. Проектирование туристских услуг»…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II КРАЕВЕДЕНИЕ    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16. Сколько исторических поселений федерального значения расположено              на территории Ивановской области?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17. Назовите храм в Тейково, внесенный в республиканский реестр особо-охраняемых памятников архитектуры.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18. Назовите известную поэтессу, получившую в г. Тейково среднее образование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19. Династия основателей современного Тейковского ХБК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20. Какие населенные пункты Ивановской области являются историческими поселениями федерального значения?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21. Какая протяженность реки Волга на территории Ивановской области?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22. Где снимали фильм «28 панфиловцев»?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23. Назовите год дислокации ракетной дивизии в г. Тейково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24. Многопрофильная всероссийская здравница Тейковского района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25. 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С какими областями граничит Ивановская область?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26. Назовите писателя, чьи детские годы проходили в г. Тейково, одного из основателей литературного направления – фэнтези.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27. Название торфяника на котором производились раскопки верхне-волжской археологической экспедиции АНСССР.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28. Главный военный хирург блокадного Ленинграда, уроженец г. Тейково.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29. Назовите озеро - «жемчужину» Тейковской земли.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30.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Когда была образована Ивановская промышленная область (ИПО)?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31. Сколько национальных туристических маршрутов на территории Ивановской области?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        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  <w:bookmarkStart w:id="15" w:name="_Hlk193365666"/>
      <w:bookmarkStart w:id="16" w:name="_Hlk193365666"/>
      <w:bookmarkEnd w:id="16"/>
    </w:p>
    <w:p>
      <w:pPr>
        <w:pStyle w:val="Normal"/>
        <w:widowControl w:val="false"/>
        <w:suppressAutoHyphens w:val="tru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Перечень вопросов по Юрьевецкому муниципальному району</w:t>
      </w:r>
    </w:p>
    <w:p>
      <w:pPr>
        <w:pStyle w:val="Normal"/>
        <w:widowControl w:val="false"/>
        <w:suppressAutoHyphens w:val="true"/>
        <w:spacing w:lineRule="auto" w:line="276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  <w:t>(г. Юрьевец)</w:t>
      </w:r>
    </w:p>
    <w:p>
      <w:pPr>
        <w:pStyle w:val="Normal"/>
        <w:widowControl w:val="false"/>
        <w:suppressAutoHyphens w:val="true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I ЗАКОНОДАТЕЛЬСТВО В ТУРИЗМЕ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1. Профессионально подготовленное лицо, свободно владеющее иностранным языком, знание которого необходимо для перевода и осуществления деятельности по ознакомлению экскурсантов (иностранных туристов) с объектами экскурсионного показа в стране (месте) временного пребывания – это…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2. В зависимости от содержания экскурсии подразделяются на…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3. По количеству участников экскурсии подразделяются на…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4. Продолжите определение «Портфель экскурсовода» - это…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5. Продолжительность по времени проведения экскурсии составляет…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6. Услуги сопровождающего заключаются…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7. Что такое композиция экскурсии…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8. Прием показа, при котором словесным путем восстанавливается первоначальный облик объекта, называется…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9. Экскурсионная справка – прием рассказа используемый…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10. Контрольный текст экскурсии – это…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11. Одним из приемов реконструкции в экскурсии является…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12. Какой из элементов экскурсии является главным…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13. Основой рассказа в экскурсии является…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14. Ответ на вопросы экскурсантов во время экскурсии экскурсовод дает…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15. Дайте определение технологической карте экскурсии согласно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ГОСТ Р 50681-2010 «Туристские услуги. Проектирование туристских услуг»…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II КРАЕВЕДЕНИЕ    </w:t>
      </w:r>
    </w:p>
    <w:p>
      <w:pPr>
        <w:pStyle w:val="Normal"/>
        <w:widowControl w:val="false"/>
        <w:suppressAutoHyphens w:val="true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16. Сколько исторических поселений федерального значения расположено на территории Ивановской области?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17. Назовите имя особо почитаемого святого в Юрьевце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18.  В каком году была заложена крепость в Юрьевце под названием «Белый    город»?</w:t>
      </w:r>
    </w:p>
    <w:p>
      <w:pPr>
        <w:pStyle w:val="Normal"/>
        <w:spacing w:lineRule="auto" w:line="276" w:before="0" w:after="0"/>
        <w:contextualSpacing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19. Название монастыря в Юрьевце,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который предсказал Симон Блаженный    (Кривоезерский)?</w:t>
      </w:r>
      <w:r>
        <w:rPr>
          <w:rFonts w:eastAsia="Calibri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 w:val="false"/>
        <w:suppressAutoHyphens w:val="true"/>
        <w:spacing w:lineRule="auto" w:line="276" w:before="0" w:after="0"/>
        <w:contextualSpacing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20. Какие населенные пункты Ивановской области являются историческими поселениями федерального значения?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21.  Под предводительством кого в Юрьевце был сформирован сводный отряд     в период польско-литовской интервенции?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22. Назовите название горы на которой находится Обелиск Победы? 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23. Какая протяженность реки Волга на территории Ивановской области?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24. Сколько времени прослужил в Юрьевце Протопоп Аввакум Петров?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25.  Какое первое крупное промышленное предприятие было открыто в            Юрьевце?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 xml:space="preserve">26. 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ar-SA"/>
        </w:rPr>
        <w:t>С какими областями граничит Ивановская область?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27. Назовите имя режиссера-сказочника, родиной которого был Юрьевец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28. Назовите имя основателя г. Юрьевца </w:t>
      </w:r>
    </w:p>
    <w:p>
      <w:pPr>
        <w:pStyle w:val="Normal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29. Как называется под Юрьевцем место, где проходило посвящение в        Бурлаки?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30. Сколько национальных туристических маршрутов на территории      Ивановской области?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31. Какая высота колокольни ансамбля Входо-Иерусалимского собора в                   г. Юрьевец?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32. В каком году служил протопоп Аввакум Петров в г. Юрьевец?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33. Историческое  название главной площади г. Юрьевец</w:t>
      </w:r>
    </w:p>
    <w:p>
      <w:pPr>
        <w:pStyle w:val="Normal"/>
        <w:widowControl w:val="false"/>
        <w:tabs>
          <w:tab w:val="clear" w:pos="708"/>
          <w:tab w:val="left" w:pos="851" w:leader="none"/>
        </w:tabs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34. В каком году был основан один из древнейших городов Ивановской       области - г. Юрьевец?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35. </w:t>
      </w:r>
      <w:r>
        <w:rPr>
          <w:rFonts w:eastAsia="Times New Roman" w:cs="Times New Roman" w:ascii="Times New Roman" w:hAnsi="Times New Roman"/>
          <w:sz w:val="28"/>
          <w:szCs w:val="28"/>
          <w:lang w:eastAsia="ar-SA"/>
        </w:rPr>
        <w:t>Когда была образована Ивановская промышленная область (ИПО)?</w:t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 w:val="false"/>
        <w:suppressAutoHyphens w:val="true"/>
        <w:spacing w:lineRule="auto" w:line="276" w:before="0" w:after="0"/>
        <w:jc w:val="both"/>
        <w:rPr>
          <w:rFonts w:ascii="Times New Roman" w:hAnsi="Times New Roman" w:eastAsia="Times New Roman" w:cs="Times New Roman"/>
          <w:b/>
          <w:b/>
          <w:bCs/>
          <w:sz w:val="28"/>
          <w:szCs w:val="28"/>
          <w:lang w:eastAsia="ar-SA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ar-SA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54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semiHidden="1" w:unhideWhenUsed="1" w:qFormat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d76f03"/>
    <w:rPr>
      <w:rFonts w:ascii="Tahoma" w:hAnsi="Tahoma" w:eastAsia="Times New Roman" w:cs="Tahoma"/>
      <w:sz w:val="16"/>
      <w:szCs w:val="16"/>
      <w:lang w:eastAsia="ar-SA"/>
    </w:rPr>
  </w:style>
  <w:style w:type="character" w:styleId="Style15">
    <w:name w:val="Интернет-ссылка"/>
    <w:basedOn w:val="DefaultParagraphFont"/>
    <w:uiPriority w:val="99"/>
    <w:semiHidden/>
    <w:unhideWhenUsed/>
    <w:rsid w:val="00d76f03"/>
    <w:rPr>
      <w:color w:val="0000FF"/>
      <w:u w:val="single"/>
    </w:rPr>
  </w:style>
  <w:style w:type="character" w:styleId="Style16" w:customStyle="1">
    <w:name w:val="Основной текст Знак"/>
    <w:basedOn w:val="DefaultParagraphFont"/>
    <w:link w:val="a4"/>
    <w:qFormat/>
    <w:rsid w:val="00d76f03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styleId="1" w:customStyle="1">
    <w:name w:val="Текст выноски Знак1"/>
    <w:basedOn w:val="DefaultParagraphFont"/>
    <w:link w:val="a9"/>
    <w:uiPriority w:val="99"/>
    <w:semiHidden/>
    <w:qFormat/>
    <w:rsid w:val="00d76f03"/>
    <w:rPr>
      <w:rFonts w:ascii="Tahoma" w:hAnsi="Tahoma" w:eastAsia="Times New Roman" w:cs="Tahoma"/>
      <w:sz w:val="16"/>
      <w:szCs w:val="16"/>
      <w:lang w:eastAsia="ar-SA"/>
    </w:rPr>
  </w:style>
  <w:style w:type="character" w:styleId="Strong">
    <w:name w:val="Strong"/>
    <w:basedOn w:val="DefaultParagraphFont"/>
    <w:uiPriority w:val="22"/>
    <w:qFormat/>
    <w:rsid w:val="00d76f03"/>
    <w:rPr>
      <w:b/>
      <w:bCs/>
    </w:rPr>
  </w:style>
  <w:style w:type="character" w:styleId="Style17" w:customStyle="1">
    <w:name w:val="Верхний колонтитул Знак"/>
    <w:basedOn w:val="DefaultParagraphFont"/>
    <w:link w:val="af2"/>
    <w:uiPriority w:val="99"/>
    <w:qFormat/>
    <w:rsid w:val="00d76f03"/>
    <w:rPr/>
  </w:style>
  <w:style w:type="character" w:styleId="Style18" w:customStyle="1">
    <w:name w:val="Нижний колонтитул Знак"/>
    <w:basedOn w:val="DefaultParagraphFont"/>
    <w:link w:val="af4"/>
    <w:uiPriority w:val="99"/>
    <w:qFormat/>
    <w:rsid w:val="00d76f03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link w:val="a5"/>
    <w:rsid w:val="00d76f03"/>
    <w:pPr>
      <w:widowControl w:val="false"/>
      <w:suppressAutoHyphens w:val="true"/>
      <w:spacing w:lineRule="auto" w:line="276" w:before="0" w:after="14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Style21">
    <w:name w:val="List"/>
    <w:basedOn w:val="Style20"/>
    <w:rsid w:val="00d76f03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" w:customStyle="1">
    <w:name w:val="Заголовок1"/>
    <w:basedOn w:val="Normal"/>
    <w:next w:val="Style20"/>
    <w:qFormat/>
    <w:rsid w:val="00d76f03"/>
    <w:pPr>
      <w:keepNext w:val="true"/>
      <w:widowControl w:val="false"/>
      <w:suppressAutoHyphens w:val="true"/>
      <w:spacing w:lineRule="auto" w:line="240" w:before="240" w:after="120"/>
    </w:pPr>
    <w:rPr>
      <w:rFonts w:ascii="PT Astra Serif" w:hAnsi="PT Astra Serif" w:eastAsia="Tahoma" w:cs="Noto Sans Devanagari"/>
      <w:sz w:val="28"/>
      <w:szCs w:val="28"/>
      <w:lang w:eastAsia="ar-SA"/>
    </w:rPr>
  </w:style>
  <w:style w:type="paragraph" w:styleId="Caption">
    <w:name w:val="caption"/>
    <w:basedOn w:val="Normal"/>
    <w:qFormat/>
    <w:rsid w:val="00d76f03"/>
    <w:pPr>
      <w:widowControl w:val="false"/>
      <w:suppressLineNumbers/>
      <w:suppressAutoHyphens w:val="true"/>
      <w:spacing w:lineRule="auto" w:line="240" w:before="120" w:after="120"/>
    </w:pPr>
    <w:rPr>
      <w:rFonts w:ascii="PT Astra Serif" w:hAnsi="PT Astra Serif" w:eastAsia="Times New Roman" w:cs="Noto Sans Devanagari"/>
      <w:i/>
      <w:iCs/>
      <w:sz w:val="24"/>
      <w:szCs w:val="24"/>
      <w:lang w:eastAsia="ar-SA"/>
    </w:rPr>
  </w:style>
  <w:style w:type="paragraph" w:styleId="Index1">
    <w:name w:val="index 1"/>
    <w:basedOn w:val="Normal"/>
    <w:next w:val="Normal"/>
    <w:autoRedefine/>
    <w:uiPriority w:val="99"/>
    <w:semiHidden/>
    <w:unhideWhenUsed/>
    <w:qFormat/>
    <w:rsid w:val="00d76f03"/>
    <w:pPr>
      <w:widowControl w:val="false"/>
      <w:suppressAutoHyphens w:val="true"/>
      <w:spacing w:lineRule="auto" w:line="240" w:before="0" w:after="0"/>
      <w:ind w:left="200" w:hanging="20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Indexheading">
    <w:name w:val="index heading"/>
    <w:basedOn w:val="Normal"/>
    <w:qFormat/>
    <w:rsid w:val="00d76f03"/>
    <w:pPr>
      <w:widowControl w:val="false"/>
      <w:suppressLineNumbers/>
      <w:suppressAutoHyphens w:val="true"/>
      <w:spacing w:lineRule="auto" w:line="240" w:before="0" w:after="0"/>
    </w:pPr>
    <w:rPr>
      <w:rFonts w:ascii="PT Astra Serif" w:hAnsi="PT Astra Serif" w:eastAsia="Times New Roman" w:cs="Noto Sans Devanagari"/>
      <w:sz w:val="20"/>
      <w:szCs w:val="20"/>
      <w:lang w:eastAsia="ar-SA"/>
    </w:rPr>
  </w:style>
  <w:style w:type="paragraph" w:styleId="Standard" w:customStyle="1">
    <w:name w:val="Standard"/>
    <w:qFormat/>
    <w:rsid w:val="00d76f03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ru-RU" w:val="ru-RU" w:bidi="ar-SA"/>
    </w:rPr>
  </w:style>
  <w:style w:type="paragraph" w:styleId="BalloonText">
    <w:name w:val="Balloon Text"/>
    <w:basedOn w:val="Normal"/>
    <w:link w:val="12"/>
    <w:uiPriority w:val="99"/>
    <w:semiHidden/>
    <w:unhideWhenUsed/>
    <w:qFormat/>
    <w:rsid w:val="00d76f03"/>
    <w:pPr>
      <w:widowControl w:val="false"/>
      <w:suppressAutoHyphens w:val="true"/>
      <w:spacing w:lineRule="auto" w:line="240" w:before="0" w:after="0"/>
    </w:pPr>
    <w:rPr>
      <w:rFonts w:ascii="Tahoma" w:hAnsi="Tahoma" w:eastAsia="Times New Roman" w:cs="Tahoma"/>
      <w:sz w:val="16"/>
      <w:szCs w:val="16"/>
      <w:lang w:eastAsia="ar-SA"/>
    </w:rPr>
  </w:style>
  <w:style w:type="paragraph" w:styleId="Style24" w:customStyle="1">
    <w:name w:val="Содержимое таблицы"/>
    <w:basedOn w:val="Normal"/>
    <w:qFormat/>
    <w:rsid w:val="00d76f03"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Style25" w:customStyle="1">
    <w:name w:val="Заголовок таблицы"/>
    <w:basedOn w:val="Style24"/>
    <w:qFormat/>
    <w:rsid w:val="00d76f03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d76f03"/>
    <w:pPr>
      <w:widowControl w:val="false"/>
      <w:suppressAutoHyphens w:val="true"/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qFormat/>
    <w:rsid w:val="00d76f03"/>
    <w:pPr>
      <w:widowControl w:val="false"/>
      <w:suppressAutoHyphens w:val="true"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76f0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eastAsia="ar-SA" w:val="ru-RU" w:bidi="ar-SA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f3"/>
    <w:uiPriority w:val="99"/>
    <w:unhideWhenUsed/>
    <w:rsid w:val="00d76f0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af5"/>
    <w:uiPriority w:val="99"/>
    <w:unhideWhenUsed/>
    <w:rsid w:val="00d76f0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d76f0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d76f03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e">
    <w:name w:val="Table Grid"/>
    <w:basedOn w:val="a1"/>
    <w:uiPriority w:val="39"/>
    <w:rsid w:val="00d76f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LibreOffice/6.3.5.2$Linux_X86_64 LibreOffice_project/30$Build-2</Application>
  <Pages>22</Pages>
  <Words>4686</Words>
  <Characters>31320</Characters>
  <CharactersWithSpaces>35816</CharactersWithSpaces>
  <Paragraphs>482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2025-03-24T09:03:00Z</dcterms:created>
  <dc:creator>User</dc:creator>
  <dc:description/>
  <dc:language>ru-RU</dc:language>
  <cp:lastModifiedBy>User</cp:lastModifiedBy>
  <dcterms:modified xsi:type="dcterms:W3CDTF">2025-03-24T09:05:00Z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