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193886" w14:paraId="14DA25CC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14:paraId="722BC965" w14:textId="77777777" w:rsidR="00193886" w:rsidRDefault="00193886">
            <w:pPr>
              <w:pStyle w:val="ConsPlusTitlePage0"/>
            </w:pPr>
          </w:p>
        </w:tc>
      </w:tr>
      <w:tr w:rsidR="00193886" w14:paraId="71BC3B9B" w14:textId="7777777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0FE8D190" w14:textId="77777777" w:rsidR="00193886" w:rsidRDefault="00FC70D9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07.05.2022 N 833</w:t>
            </w:r>
            <w:r>
              <w:rPr>
                <w:sz w:val="48"/>
              </w:rPr>
              <w:br/>
              <w:t>(ред. от 29.11.2024)</w:t>
            </w:r>
            <w:r>
              <w:rPr>
                <w:sz w:val="48"/>
              </w:rPr>
              <w:br/>
              <w:t>"Об утверждении Положения об аттестации экскурсоводов (гидов), гидов-переводчиков"</w:t>
            </w:r>
          </w:p>
        </w:tc>
      </w:tr>
      <w:tr w:rsidR="00193886" w14:paraId="1D50C59A" w14:textId="7777777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14:paraId="5D478F49" w14:textId="77777777" w:rsidR="00193886" w:rsidRDefault="00FC70D9">
            <w:pPr>
              <w:pStyle w:val="ConsPlusTitlePage0"/>
              <w:jc w:val="center"/>
            </w:pPr>
            <w:r>
              <w:rPr>
                <w:sz w:val="28"/>
              </w:rPr>
              <w:t> </w:t>
            </w:r>
          </w:p>
        </w:tc>
      </w:tr>
    </w:tbl>
    <w:p w14:paraId="3EB975DE" w14:textId="77777777" w:rsidR="00193886" w:rsidRDefault="00193886">
      <w:pPr>
        <w:pStyle w:val="ConsPlusNormal0"/>
        <w:sectPr w:rsidR="00193886">
          <w:pgSz w:w="11906" w:h="16838"/>
          <w:pgMar w:top="841" w:right="595" w:bottom="841" w:left="595" w:header="0" w:footer="0" w:gutter="0"/>
          <w:cols w:space="720"/>
          <w:titlePg/>
        </w:sectPr>
      </w:pPr>
    </w:p>
    <w:p w14:paraId="6BEBA614" w14:textId="77777777" w:rsidR="00193886" w:rsidRDefault="00193886">
      <w:pPr>
        <w:pStyle w:val="ConsPlusNormal0"/>
        <w:jc w:val="both"/>
        <w:outlineLvl w:val="0"/>
      </w:pPr>
    </w:p>
    <w:p w14:paraId="4A4F44B3" w14:textId="77777777" w:rsidR="00193886" w:rsidRDefault="00FC70D9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5E0B758C" w14:textId="77777777" w:rsidR="00193886" w:rsidRDefault="00193886">
      <w:pPr>
        <w:pStyle w:val="ConsPlusTitle0"/>
        <w:jc w:val="center"/>
      </w:pPr>
    </w:p>
    <w:p w14:paraId="78A952A0" w14:textId="77777777" w:rsidR="00193886" w:rsidRDefault="00FC70D9">
      <w:pPr>
        <w:pStyle w:val="ConsPlusTitle0"/>
        <w:jc w:val="center"/>
      </w:pPr>
      <w:r>
        <w:t>ПОСТАНОВЛЕНИЕ</w:t>
      </w:r>
    </w:p>
    <w:p w14:paraId="12D3AB01" w14:textId="77777777" w:rsidR="00193886" w:rsidRDefault="00FC70D9">
      <w:pPr>
        <w:pStyle w:val="ConsPlusTitle0"/>
        <w:jc w:val="center"/>
      </w:pPr>
      <w:r>
        <w:t>от 7 мая 2022 г. N 833</w:t>
      </w:r>
    </w:p>
    <w:p w14:paraId="5D5407F9" w14:textId="77777777" w:rsidR="00193886" w:rsidRDefault="00193886">
      <w:pPr>
        <w:pStyle w:val="ConsPlusTitle0"/>
        <w:jc w:val="center"/>
      </w:pPr>
    </w:p>
    <w:p w14:paraId="7BC2C7A6" w14:textId="77777777" w:rsidR="00193886" w:rsidRDefault="00FC70D9">
      <w:pPr>
        <w:pStyle w:val="ConsPlusTitle0"/>
        <w:jc w:val="center"/>
      </w:pPr>
      <w:r>
        <w:t>ОБ УТВЕРЖДЕНИИ ПОЛОЖЕНИЯ</w:t>
      </w:r>
    </w:p>
    <w:p w14:paraId="7A723698" w14:textId="77777777" w:rsidR="00193886" w:rsidRDefault="00FC70D9">
      <w:pPr>
        <w:pStyle w:val="ConsPlusTitle0"/>
        <w:jc w:val="center"/>
      </w:pPr>
      <w:r>
        <w:t>ОБ АТТЕСТАЦИИ ЭКСКУРСОВОДОВ (ГИДОВ), ГИДОВ-ПЕРЕВОДЧИКОВ</w:t>
      </w:r>
    </w:p>
    <w:p w14:paraId="0AA558D6" w14:textId="77777777" w:rsidR="00193886" w:rsidRDefault="001938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93886" w14:paraId="5C45D8C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4DC7B6" w14:textId="77777777" w:rsidR="00193886" w:rsidRDefault="001938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4CE9" w14:textId="77777777" w:rsidR="00193886" w:rsidRDefault="001938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EDA5E89" w14:textId="77777777" w:rsidR="00193886" w:rsidRDefault="00FC70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A698A16" w14:textId="77777777" w:rsidR="00193886" w:rsidRDefault="00FC70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29.11.2024 N 1677)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E31914" w14:textId="77777777" w:rsidR="00193886" w:rsidRDefault="00193886">
            <w:pPr>
              <w:pStyle w:val="ConsPlusNormal0"/>
            </w:pPr>
          </w:p>
        </w:tc>
      </w:tr>
    </w:tbl>
    <w:p w14:paraId="7E991856" w14:textId="77777777" w:rsidR="00193886" w:rsidRDefault="00193886">
      <w:pPr>
        <w:pStyle w:val="ConsPlusNormal0"/>
        <w:ind w:firstLine="540"/>
        <w:jc w:val="both"/>
      </w:pPr>
    </w:p>
    <w:p w14:paraId="52478C3C" w14:textId="77777777" w:rsidR="00193886" w:rsidRDefault="00FC70D9">
      <w:pPr>
        <w:pStyle w:val="ConsPlusNormal0"/>
        <w:ind w:firstLine="540"/>
        <w:jc w:val="both"/>
      </w:pPr>
      <w:r>
        <w:t xml:space="preserve">В соответствии со </w:t>
      </w:r>
      <w:hyperlink r:id="rId7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статьей 4.4</w:t>
        </w:r>
      </w:hyperlink>
      <w:r>
        <w:t xml:space="preserve"> Федерального закона "Об основах туристской деятельности в Российской Федерации" Правитель</w:t>
      </w:r>
      <w:r>
        <w:t>ство Российской Федерации постановляет:</w:t>
      </w:r>
    </w:p>
    <w:p w14:paraId="1DDBB057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28" w:tooltip="ПОЛОЖЕНИЕ">
        <w:r>
          <w:rPr>
            <w:color w:val="0000FF"/>
          </w:rPr>
          <w:t>Положение</w:t>
        </w:r>
      </w:hyperlink>
      <w:r>
        <w:t xml:space="preserve"> об аттестации экскурсоводов (гидов), гидов-переводчиков.</w:t>
      </w:r>
    </w:p>
    <w:p w14:paraId="1008CB95" w14:textId="77777777" w:rsidR="00193886" w:rsidRDefault="00FC70D9">
      <w:pPr>
        <w:pStyle w:val="ConsPlusNormal0"/>
        <w:spacing w:before="240"/>
        <w:ind w:firstLine="540"/>
        <w:jc w:val="both"/>
      </w:pPr>
      <w:r>
        <w:t>2. Настоящее постановление вступает в силу с 1 сентября 2022 г. и действует по 31 а</w:t>
      </w:r>
      <w:r>
        <w:t>вгуста 2028 г.</w:t>
      </w:r>
    </w:p>
    <w:p w14:paraId="3C76BBAA" w14:textId="77777777" w:rsidR="00193886" w:rsidRDefault="00193886">
      <w:pPr>
        <w:pStyle w:val="ConsPlusNormal0"/>
        <w:ind w:firstLine="540"/>
        <w:jc w:val="both"/>
      </w:pPr>
    </w:p>
    <w:p w14:paraId="320A4CDD" w14:textId="77777777" w:rsidR="00193886" w:rsidRDefault="00FC70D9">
      <w:pPr>
        <w:pStyle w:val="ConsPlusNormal0"/>
        <w:jc w:val="right"/>
      </w:pPr>
      <w:r>
        <w:t>Председатель Правительства</w:t>
      </w:r>
    </w:p>
    <w:p w14:paraId="50338789" w14:textId="77777777" w:rsidR="00193886" w:rsidRDefault="00FC70D9">
      <w:pPr>
        <w:pStyle w:val="ConsPlusNormal0"/>
        <w:jc w:val="right"/>
      </w:pPr>
      <w:r>
        <w:t>Российской Федерации</w:t>
      </w:r>
    </w:p>
    <w:p w14:paraId="63E37706" w14:textId="77777777" w:rsidR="00193886" w:rsidRDefault="00FC70D9">
      <w:pPr>
        <w:pStyle w:val="ConsPlusNormal0"/>
        <w:jc w:val="right"/>
      </w:pPr>
      <w:r>
        <w:t>М.МИШУСТИН</w:t>
      </w:r>
    </w:p>
    <w:p w14:paraId="2859FC5F" w14:textId="77777777" w:rsidR="00193886" w:rsidRDefault="00193886">
      <w:pPr>
        <w:pStyle w:val="ConsPlusNormal0"/>
        <w:jc w:val="both"/>
      </w:pPr>
    </w:p>
    <w:p w14:paraId="1F337E2A" w14:textId="77777777" w:rsidR="00193886" w:rsidRDefault="00193886">
      <w:pPr>
        <w:pStyle w:val="ConsPlusNormal0"/>
        <w:jc w:val="both"/>
      </w:pPr>
    </w:p>
    <w:p w14:paraId="157BC6D6" w14:textId="77777777" w:rsidR="00193886" w:rsidRDefault="00193886">
      <w:pPr>
        <w:pStyle w:val="ConsPlusNormal0"/>
        <w:jc w:val="both"/>
      </w:pPr>
    </w:p>
    <w:p w14:paraId="4887AE59" w14:textId="77777777" w:rsidR="00193886" w:rsidRDefault="00193886">
      <w:pPr>
        <w:pStyle w:val="ConsPlusNormal0"/>
        <w:jc w:val="both"/>
      </w:pPr>
    </w:p>
    <w:p w14:paraId="1838656D" w14:textId="77777777" w:rsidR="00193886" w:rsidRDefault="00193886">
      <w:pPr>
        <w:pStyle w:val="ConsPlusNormal0"/>
        <w:jc w:val="both"/>
      </w:pPr>
    </w:p>
    <w:p w14:paraId="4697B8F3" w14:textId="77777777" w:rsidR="00193886" w:rsidRDefault="00FC70D9">
      <w:pPr>
        <w:pStyle w:val="ConsPlusNormal0"/>
        <w:jc w:val="right"/>
        <w:outlineLvl w:val="0"/>
      </w:pPr>
      <w:r>
        <w:t>Утверждено</w:t>
      </w:r>
    </w:p>
    <w:p w14:paraId="459F1E84" w14:textId="77777777" w:rsidR="00193886" w:rsidRDefault="00FC70D9">
      <w:pPr>
        <w:pStyle w:val="ConsPlusNormal0"/>
        <w:jc w:val="right"/>
      </w:pPr>
      <w:r>
        <w:t>постановлением Правительства</w:t>
      </w:r>
    </w:p>
    <w:p w14:paraId="04627870" w14:textId="77777777" w:rsidR="00193886" w:rsidRDefault="00FC70D9">
      <w:pPr>
        <w:pStyle w:val="ConsPlusNormal0"/>
        <w:jc w:val="right"/>
      </w:pPr>
      <w:r>
        <w:t>Российской Федерации</w:t>
      </w:r>
    </w:p>
    <w:p w14:paraId="50B302EE" w14:textId="77777777" w:rsidR="00193886" w:rsidRDefault="00FC70D9">
      <w:pPr>
        <w:pStyle w:val="ConsPlusNormal0"/>
        <w:jc w:val="right"/>
      </w:pPr>
      <w:r>
        <w:t>от 7 мая 2022 г. N 833</w:t>
      </w:r>
    </w:p>
    <w:p w14:paraId="7E843EAC" w14:textId="77777777" w:rsidR="00193886" w:rsidRDefault="00193886">
      <w:pPr>
        <w:pStyle w:val="ConsPlusNormal0"/>
        <w:jc w:val="center"/>
      </w:pPr>
    </w:p>
    <w:p w14:paraId="32654100" w14:textId="77777777" w:rsidR="00193886" w:rsidRDefault="00FC70D9">
      <w:pPr>
        <w:pStyle w:val="ConsPlusTitle0"/>
        <w:jc w:val="center"/>
      </w:pPr>
      <w:bookmarkStart w:id="0" w:name="P28"/>
      <w:bookmarkEnd w:id="0"/>
      <w:r>
        <w:t>ПОЛОЖЕНИЕ</w:t>
      </w:r>
    </w:p>
    <w:p w14:paraId="717B61DB" w14:textId="77777777" w:rsidR="00193886" w:rsidRDefault="00FC70D9">
      <w:pPr>
        <w:pStyle w:val="ConsPlusTitle0"/>
        <w:jc w:val="center"/>
      </w:pPr>
      <w:r>
        <w:t>ОБ АТТЕСТАЦИИ ЭКСКУРСОВОДОВ (ГИДОВ), ГИДОВ-ПЕРЕВОДЧИКОВ</w:t>
      </w:r>
    </w:p>
    <w:p w14:paraId="25660BFE" w14:textId="77777777" w:rsidR="00193886" w:rsidRDefault="00193886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193886" w14:paraId="032DF32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E6C572" w14:textId="77777777" w:rsidR="00193886" w:rsidRDefault="00193886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318CC3" w14:textId="77777777" w:rsidR="00193886" w:rsidRDefault="00193886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F219AF" w14:textId="77777777" w:rsidR="00193886" w:rsidRDefault="00FC70D9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BD050B9" w14:textId="77777777" w:rsidR="00193886" w:rsidRDefault="00FC70D9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29.11.2024 N 1677)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5B6AE" w14:textId="77777777" w:rsidR="00193886" w:rsidRDefault="00193886">
            <w:pPr>
              <w:pStyle w:val="ConsPlusNormal0"/>
            </w:pPr>
          </w:p>
        </w:tc>
      </w:tr>
    </w:tbl>
    <w:p w14:paraId="14D5CCA7" w14:textId="77777777" w:rsidR="00193886" w:rsidRDefault="00193886">
      <w:pPr>
        <w:pStyle w:val="ConsPlusNormal0"/>
        <w:jc w:val="center"/>
      </w:pPr>
    </w:p>
    <w:p w14:paraId="6918DFF6" w14:textId="77777777" w:rsidR="00193886" w:rsidRDefault="00FC70D9">
      <w:pPr>
        <w:pStyle w:val="ConsPlusTitle0"/>
        <w:jc w:val="center"/>
        <w:outlineLvl w:val="1"/>
      </w:pPr>
      <w:r>
        <w:t>I. Общие положения</w:t>
      </w:r>
    </w:p>
    <w:p w14:paraId="7A54C12C" w14:textId="77777777" w:rsidR="00193886" w:rsidRDefault="00193886">
      <w:pPr>
        <w:pStyle w:val="ConsPlusNormal0"/>
        <w:jc w:val="center"/>
      </w:pPr>
    </w:p>
    <w:p w14:paraId="2083A8E7" w14:textId="77777777" w:rsidR="00193886" w:rsidRDefault="00FC70D9">
      <w:pPr>
        <w:pStyle w:val="ConsPlusNormal0"/>
        <w:ind w:firstLine="540"/>
        <w:jc w:val="both"/>
      </w:pPr>
      <w:r>
        <w:t>1. Настоящее Положение устанавливает порядок аттестации экскурсоводов (гидов), гидов-переводчиков, порядок аттестации экскурсоводов (гидов), гидов-переводчиков, оказывающих услуги на территориях нескольких субъектов Российской Федерации или на национальных</w:t>
      </w:r>
      <w:r>
        <w:t xml:space="preserve"> туристских маршрутах, специальные требования к экскурсоводам (гидам), гидам-переводчикам </w:t>
      </w:r>
      <w:r>
        <w:lastRenderedPageBreak/>
        <w:t>(далее - специальные требования), перечень документов и сведений, необходимых для аттестации экскурсоводов (гидов), гидов-переводчиков, в том числе экскурсоводов (гид</w:t>
      </w:r>
      <w:r>
        <w:t>ов), гидов-переводчиков, оказывающих услуги на территориях нескольких субъектов Российской Федерации и (или) на национальных туристских маршрутах (далее - аттестация), порядок взаимодействия аттестационных комиссий субъектов Российской Федерации при провед</w:t>
      </w:r>
      <w:r>
        <w:t>ении аттестации экскурсоводов (гидов), гидов-переводчиков, оказывающих услуги на территориях нескольких субъектов Российской Федерации, на национальных туристских маршрутах, порядок принятия решений об отказе в аттестации и о прекращении действия аттестаци</w:t>
      </w:r>
      <w:r>
        <w:t xml:space="preserve">и, порядок обжалования указанных решений, порядок проведения планового подтверждения соответствия экскурсоводов (гидов), гидов-переводчиков требованиям, предусмотренным Федеральным </w:t>
      </w:r>
      <w:hyperlink r:id="rId9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законом</w:t>
        </w:r>
      </w:hyperlink>
      <w:r>
        <w:t xml:space="preserve"> "Об основах туристской деятельности в Российской Федерации" (далее - требования), и специальным требованиям, а также порядок и случаи выдачи дубликата нагрудной идентификационной карточки экскурсовода (гида) или гида-пер</w:t>
      </w:r>
      <w:r>
        <w:t>еводчика.</w:t>
      </w:r>
    </w:p>
    <w:p w14:paraId="75F35964" w14:textId="77777777" w:rsidR="00193886" w:rsidRDefault="00FC70D9">
      <w:pPr>
        <w:pStyle w:val="ConsPlusNormal0"/>
        <w:jc w:val="both"/>
      </w:pPr>
      <w:r>
        <w:t xml:space="preserve">(п. 1 в ред. </w:t>
      </w:r>
      <w:hyperlink r:id="rId1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13B9495E" w14:textId="77777777" w:rsidR="00193886" w:rsidRDefault="00FC70D9">
      <w:pPr>
        <w:pStyle w:val="ConsPlusNormal0"/>
        <w:spacing w:before="240"/>
        <w:ind w:firstLine="540"/>
        <w:jc w:val="both"/>
      </w:pPr>
      <w:r>
        <w:t>2. Понятия "экскурсовод (гид)", "гид-переводчик", "туристский маршрут" и "национальный туристский маршрут", используемые в настоящем Положении, им</w:t>
      </w:r>
      <w:r>
        <w:t xml:space="preserve">еют значения, определенные в Федеральном </w:t>
      </w:r>
      <w:hyperlink r:id="rId11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законе</w:t>
        </w:r>
      </w:hyperlink>
      <w:r>
        <w:t xml:space="preserve"> "Об основах туристской деятельности в Российской Федерации".</w:t>
      </w:r>
    </w:p>
    <w:p w14:paraId="46404E53" w14:textId="77777777" w:rsidR="00193886" w:rsidRDefault="00FC70D9">
      <w:pPr>
        <w:pStyle w:val="ConsPlusNormal0"/>
        <w:spacing w:before="240"/>
        <w:ind w:firstLine="540"/>
        <w:jc w:val="both"/>
      </w:pPr>
      <w:r>
        <w:t>3. Аттестация проводится аттестационной комиссией, создаваемой исполнительным органом субъекта Российской Федерации в</w:t>
      </w:r>
      <w:r>
        <w:t xml:space="preserve"> сфере туризма (далее соответственно - аттестационная комиссия, уполномоченный орган субъекта Российской Федерации), в отношении граждан Российской Федерации, если иное не предусмотрено международными договорами Российской Федерации.</w:t>
      </w:r>
    </w:p>
    <w:p w14:paraId="2C09A251" w14:textId="77777777" w:rsidR="00193886" w:rsidRDefault="00FC70D9">
      <w:pPr>
        <w:pStyle w:val="ConsPlusNormal0"/>
        <w:jc w:val="both"/>
      </w:pPr>
      <w:r>
        <w:t xml:space="preserve">(в ред. </w:t>
      </w:r>
      <w:hyperlink r:id="rId12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8A4C0F1" w14:textId="77777777" w:rsidR="00193886" w:rsidRDefault="00FC70D9">
      <w:pPr>
        <w:pStyle w:val="ConsPlusNormal0"/>
        <w:spacing w:before="240"/>
        <w:ind w:firstLine="540"/>
        <w:jc w:val="both"/>
      </w:pPr>
      <w:bookmarkStart w:id="1" w:name="P40"/>
      <w:bookmarkEnd w:id="1"/>
      <w:r>
        <w:t>4. Гражданин Российской Федерации, если иное не предусмотрено международными договорами Российской Федерации, претендующий на прохождение аттестации (далее - соискатель), должен соответствовать требованиям, а также следующим специальным требованиям:</w:t>
      </w:r>
    </w:p>
    <w:p w14:paraId="338A83EA" w14:textId="77777777" w:rsidR="00193886" w:rsidRDefault="00FC70D9">
      <w:pPr>
        <w:pStyle w:val="ConsPlusNormal0"/>
        <w:jc w:val="both"/>
      </w:pPr>
      <w:r>
        <w:t>(в ред</w:t>
      </w:r>
      <w:r>
        <w:t xml:space="preserve">. </w:t>
      </w:r>
      <w:hyperlink r:id="rId1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63F381D8" w14:textId="77777777" w:rsidR="00193886" w:rsidRDefault="00FC70D9">
      <w:pPr>
        <w:pStyle w:val="ConsPlusNormal0"/>
        <w:spacing w:before="240"/>
        <w:ind w:firstLine="540"/>
        <w:jc w:val="both"/>
      </w:pPr>
      <w:r>
        <w:t>а) обладать специальными познаниями в области, соответствующей профилю работы экскурсовода (гида) или гида-переводчика;</w:t>
      </w:r>
    </w:p>
    <w:p w14:paraId="0FC93382" w14:textId="77777777" w:rsidR="00193886" w:rsidRDefault="00FC70D9">
      <w:pPr>
        <w:pStyle w:val="ConsPlusNormal0"/>
        <w:spacing w:before="240"/>
        <w:ind w:firstLine="540"/>
        <w:jc w:val="both"/>
      </w:pPr>
      <w:bookmarkStart w:id="2" w:name="P43"/>
      <w:bookmarkEnd w:id="2"/>
      <w:r>
        <w:t>б) в случае прохождения аттестации экскурсоводо</w:t>
      </w:r>
      <w:r>
        <w:t>в (гидов), гидов-переводчиков, оказывающих услуги на территориях нескольких субъектов Российской Федерации и (или) на национальных туристских маршрутах, иметь стаж работы в качестве экскурсовода или гида-переводчика не менее 3 лет;</w:t>
      </w:r>
    </w:p>
    <w:p w14:paraId="34C9B541" w14:textId="77777777" w:rsidR="00193886" w:rsidRDefault="00FC70D9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393B4CD7" w14:textId="77777777" w:rsidR="00193886" w:rsidRDefault="00FC70D9">
      <w:pPr>
        <w:pStyle w:val="ConsPlusNormal0"/>
        <w:spacing w:before="240"/>
        <w:ind w:firstLine="540"/>
        <w:jc w:val="both"/>
      </w:pPr>
      <w:bookmarkStart w:id="3" w:name="P45"/>
      <w:bookmarkEnd w:id="3"/>
      <w:r>
        <w:t>в) обладать знаниями, необходимыми для сопровождения туристов (экскурсантов) в границах особо охраняемой природной территории, - в случае, если соискатель намерен оказывать услуги на ту</w:t>
      </w:r>
      <w:r>
        <w:t>ристских маршрутах, проходящих в границах особо охраняемых природных территорий,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Федерации.</w:t>
      </w:r>
    </w:p>
    <w:p w14:paraId="32FF9FDC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1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13A486E7" w14:textId="77777777" w:rsidR="00193886" w:rsidRDefault="00FC70D9">
      <w:pPr>
        <w:pStyle w:val="ConsPlusNormal0"/>
        <w:spacing w:before="240"/>
        <w:ind w:firstLine="540"/>
        <w:jc w:val="both"/>
      </w:pPr>
      <w:r>
        <w:lastRenderedPageBreak/>
        <w:t>5. Аттестация включает:</w:t>
      </w:r>
    </w:p>
    <w:p w14:paraId="29D80670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а) рассмотрение представленных соискателем документов и сведений, подтверждающих его соответствие требованиям, установленным </w:t>
      </w:r>
      <w:hyperlink r:id="rId16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частью четырнадцатой статьи 4.4</w:t>
        </w:r>
      </w:hyperlink>
      <w:r>
        <w:t xml:space="preserve"> Федерального закона "Об основах туристской деятельности в Российской Федерации", и специальным требованиям, установленным настоящим Положением;</w:t>
      </w:r>
    </w:p>
    <w:p w14:paraId="5F7BCB34" w14:textId="77777777" w:rsidR="00193886" w:rsidRDefault="00FC70D9">
      <w:pPr>
        <w:pStyle w:val="ConsPlusNormal0"/>
        <w:jc w:val="both"/>
      </w:pPr>
      <w:r>
        <w:t xml:space="preserve">(в ред. </w:t>
      </w:r>
      <w:hyperlink r:id="rId17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29.11.2024 N 1677)</w:t>
      </w:r>
    </w:p>
    <w:p w14:paraId="2B2F85E6" w14:textId="77777777" w:rsidR="00193886" w:rsidRDefault="00FC70D9">
      <w:pPr>
        <w:pStyle w:val="ConsPlusNormal0"/>
        <w:spacing w:before="240"/>
        <w:ind w:firstLine="540"/>
        <w:jc w:val="both"/>
      </w:pPr>
      <w:r>
        <w:t>б) квалификационный экзамен по проверке наличия у соискателя знаний и навыков в области, соответствующей профилю работы экскурсовода (гида) или гида-переводчика (далее - квалификационный экзамен).</w:t>
      </w:r>
    </w:p>
    <w:p w14:paraId="593093A2" w14:textId="77777777" w:rsidR="00193886" w:rsidRDefault="00193886">
      <w:pPr>
        <w:pStyle w:val="ConsPlusNormal0"/>
        <w:jc w:val="center"/>
      </w:pPr>
    </w:p>
    <w:p w14:paraId="379C87D7" w14:textId="77777777" w:rsidR="00193886" w:rsidRDefault="00FC70D9">
      <w:pPr>
        <w:pStyle w:val="ConsPlusTitle0"/>
        <w:jc w:val="center"/>
        <w:outlineLvl w:val="1"/>
      </w:pPr>
      <w:r>
        <w:t>II. Аттестационная коми</w:t>
      </w:r>
      <w:r>
        <w:t>ссия</w:t>
      </w:r>
    </w:p>
    <w:p w14:paraId="0B1422B8" w14:textId="77777777" w:rsidR="00193886" w:rsidRDefault="00193886">
      <w:pPr>
        <w:pStyle w:val="ConsPlusNormal0"/>
        <w:jc w:val="center"/>
      </w:pPr>
    </w:p>
    <w:p w14:paraId="1E8497A1" w14:textId="77777777" w:rsidR="00193886" w:rsidRDefault="00FC70D9">
      <w:pPr>
        <w:pStyle w:val="ConsPlusNormal0"/>
        <w:ind w:firstLine="540"/>
        <w:jc w:val="both"/>
      </w:pPr>
      <w:r>
        <w:t>6. Аттестационная комиссия осуществляет свою деятельность в соответствии с положением, утверждаемым уполномоченным органом субъекта Российской Федерации.</w:t>
      </w:r>
    </w:p>
    <w:p w14:paraId="5FB9CA76" w14:textId="77777777" w:rsidR="00193886" w:rsidRDefault="00FC70D9">
      <w:pPr>
        <w:pStyle w:val="ConsPlusNormal0"/>
        <w:spacing w:before="240"/>
        <w:ind w:firstLine="540"/>
        <w:jc w:val="both"/>
      </w:pPr>
      <w:r>
        <w:t>7. Аттестационная комиссия:</w:t>
      </w:r>
    </w:p>
    <w:p w14:paraId="7598FBF0" w14:textId="77777777" w:rsidR="00193886" w:rsidRDefault="00FC70D9">
      <w:pPr>
        <w:pStyle w:val="ConsPlusNormal0"/>
        <w:spacing w:before="240"/>
        <w:ind w:firstLine="540"/>
        <w:jc w:val="both"/>
      </w:pPr>
      <w:r>
        <w:t>а) принимает квалификационные экзамены у соискателей;</w:t>
      </w:r>
    </w:p>
    <w:p w14:paraId="090615AF" w14:textId="77777777" w:rsidR="00193886" w:rsidRDefault="00FC70D9">
      <w:pPr>
        <w:pStyle w:val="ConsPlusNormal0"/>
        <w:spacing w:before="240"/>
        <w:ind w:firstLine="540"/>
        <w:jc w:val="both"/>
      </w:pPr>
      <w:r>
        <w:t>б) принимает р</w:t>
      </w:r>
      <w:r>
        <w:t>ешение об аттестации или об отказе в аттестации;</w:t>
      </w:r>
    </w:p>
    <w:p w14:paraId="497A98D7" w14:textId="77777777" w:rsidR="00193886" w:rsidRDefault="00FC70D9">
      <w:pPr>
        <w:pStyle w:val="ConsPlusNormal0"/>
        <w:spacing w:before="240"/>
        <w:ind w:firstLine="540"/>
        <w:jc w:val="both"/>
      </w:pPr>
      <w:r>
        <w:t>в) формирует вопросы для квалификационного экзамена и направляет их для утверждения в уполномоченный орган субъекта Российской Федерации;</w:t>
      </w:r>
    </w:p>
    <w:p w14:paraId="7F4647C5" w14:textId="77777777" w:rsidR="00193886" w:rsidRDefault="00FC70D9">
      <w:pPr>
        <w:pStyle w:val="ConsPlusNormal0"/>
        <w:spacing w:before="240"/>
        <w:ind w:firstLine="540"/>
        <w:jc w:val="both"/>
      </w:pPr>
      <w:bookmarkStart w:id="4" w:name="P59"/>
      <w:bookmarkEnd w:id="4"/>
      <w:r>
        <w:t>г) направляет в аттестационные комиссии субъектов Российской Федераци</w:t>
      </w:r>
      <w:r>
        <w:t>и, указанные в заявлении об аттестации (далее - заявление), приглашения членам таких аттестационных комиссий принять участие в заседании аттестационной комиссии, в том числе посредством видео-конференц-связи, в случае проведения аттестации экскурсовода (ги</w:t>
      </w:r>
      <w:r>
        <w:t>да) или гида-переводчика, который намерен оказывать услуги на территориях нескольких субъектов Российской Федерации и (или) на национальных туристских маршрутах (не позднее чем за 5 рабочих дней до дня проведения заседания). Направление приглашений осущест</w:t>
      </w:r>
      <w:r>
        <w:t xml:space="preserve">вляется в электронном виде, в том числе с использованием единой системы межведомственного электронного взаимодействия в соответствии с </w:t>
      </w:r>
      <w:hyperlink r:id="rId18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</w:t>
      </w:r>
      <w:r>
        <w:t>ссийской Федерации от 8 сентября 2010 г. N 697 "О единой системе межведомственного электронного взаимодействия".</w:t>
      </w:r>
    </w:p>
    <w:p w14:paraId="463C3E56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19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10304721" w14:textId="77777777" w:rsidR="00193886" w:rsidRDefault="00FC70D9">
      <w:pPr>
        <w:pStyle w:val="ConsPlusNormal0"/>
        <w:spacing w:before="240"/>
        <w:ind w:firstLine="540"/>
        <w:jc w:val="both"/>
      </w:pPr>
      <w:r>
        <w:t>8. Для осуществления всесторонней оценки знаний и умений соискателей, в том числе оценки владения иностранным языком (иностранными языками), аттестационная комиссия вправ</w:t>
      </w:r>
      <w:r>
        <w:t>е привлекать экспертов в соответствующей области.</w:t>
      </w:r>
    </w:p>
    <w:p w14:paraId="27258752" w14:textId="77777777" w:rsidR="00193886" w:rsidRDefault="00FC70D9">
      <w:pPr>
        <w:pStyle w:val="ConsPlusNormal0"/>
        <w:spacing w:before="240"/>
        <w:ind w:firstLine="540"/>
        <w:jc w:val="both"/>
      </w:pPr>
      <w:r>
        <w:t>Для осуществления оценки знаний и умений глухих и слабослышащих соискателей аттестационная комиссия привлекает экспертов, владеющих жестовым языком, и (или) переводчиков жестового языка.</w:t>
      </w:r>
    </w:p>
    <w:p w14:paraId="65C50F75" w14:textId="77777777" w:rsidR="00193886" w:rsidRDefault="00FC70D9">
      <w:pPr>
        <w:pStyle w:val="ConsPlusNormal0"/>
        <w:spacing w:before="240"/>
        <w:ind w:firstLine="540"/>
        <w:jc w:val="both"/>
      </w:pPr>
      <w:r>
        <w:t>Для осуществления о</w:t>
      </w:r>
      <w:r>
        <w:t xml:space="preserve">ценки знаний, указанных в </w:t>
      </w:r>
      <w:hyperlink w:anchor="P45" w:tooltip="в) обладать знаниями, необходимыми для сопровождения туристов (экскурсантов) в границах особо охраняемой природной территории, - в случае, если соискатель намерен оказывать услуги на туристских маршрутах, проходящих в границах особо охраняемых природных террит">
        <w:r>
          <w:rPr>
            <w:color w:val="0000FF"/>
          </w:rPr>
          <w:t>подпункте "в" пункта 4</w:t>
        </w:r>
      </w:hyperlink>
      <w:r>
        <w:t xml:space="preserve"> настоящего Положения, в состав аттестационной комиссии по согласованию включаются представители </w:t>
      </w:r>
      <w:r>
        <w:lastRenderedPageBreak/>
        <w:t>федеральных органов исполнительной власти, исполнительных органов субъектов</w:t>
      </w:r>
      <w:r>
        <w:t xml:space="preserve"> Российской Федерации и органов местного самоуправления, а также представители государственных научных организаций, государственных образовательных организаций высшего образования, в ведении которых находятся особо охраняемые природные территории федеральн</w:t>
      </w:r>
      <w:r>
        <w:t>ого, регионального и местного значения соответственно, на которых соискатель намерен оказывать услуги.</w:t>
      </w:r>
    </w:p>
    <w:p w14:paraId="53EEDDF5" w14:textId="77777777" w:rsidR="00193886" w:rsidRDefault="00FC70D9">
      <w:pPr>
        <w:pStyle w:val="ConsPlusNormal0"/>
        <w:jc w:val="both"/>
      </w:pPr>
      <w:r>
        <w:t xml:space="preserve">(абзац введен </w:t>
      </w:r>
      <w:hyperlink r:id="rId2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0DC5F3C6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9. Уполномоченный орган субъекта Российской Федерации размещает и поддерживает в актуальном состоянии на своем официальном сайте в информационно-телекоммуникационной сети "Интернет" (далее - сеть "Интернет") положение об аттестационной комиссии и сведения </w:t>
      </w:r>
      <w:r>
        <w:t>о ее составе.</w:t>
      </w:r>
    </w:p>
    <w:p w14:paraId="7E259864" w14:textId="77777777" w:rsidR="00193886" w:rsidRDefault="00FC70D9">
      <w:pPr>
        <w:pStyle w:val="ConsPlusNormal0"/>
        <w:spacing w:before="240"/>
        <w:ind w:firstLine="540"/>
        <w:jc w:val="both"/>
      </w:pPr>
      <w:r>
        <w:t>9(1). Решение об аттестации принимается аттестационной комиссией большинством голосов общего числа членов аттестационной комиссии, присутствующих на ее заседании. При равенстве числа голосов членов аттестационной комиссии голос председателя а</w:t>
      </w:r>
      <w:r>
        <w:t>ттестационной комиссии является решающим.</w:t>
      </w:r>
    </w:p>
    <w:p w14:paraId="03542DA4" w14:textId="77777777" w:rsidR="00193886" w:rsidRDefault="00FC70D9">
      <w:pPr>
        <w:pStyle w:val="ConsPlusNormal0"/>
        <w:jc w:val="both"/>
      </w:pPr>
      <w:r>
        <w:t xml:space="preserve">(п. 9(1) введен </w:t>
      </w:r>
      <w:hyperlink r:id="rId2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4F67A30D" w14:textId="77777777" w:rsidR="00193886" w:rsidRDefault="00FC70D9">
      <w:pPr>
        <w:pStyle w:val="ConsPlusNormal0"/>
        <w:spacing w:before="240"/>
        <w:ind w:firstLine="540"/>
        <w:jc w:val="both"/>
      </w:pPr>
      <w:bookmarkStart w:id="5" w:name="P68"/>
      <w:bookmarkEnd w:id="5"/>
      <w:r>
        <w:t xml:space="preserve">9(2). При поступлении в аттестационную комиссию субъекта Российской Федерации приглашения, указанного в </w:t>
      </w:r>
      <w:hyperlink w:anchor="P59" w:tooltip="г) направляет в аттестационные комиссии субъектов Российской Федерации, указанные в заявлении об аттестации (далее - заявление), приглашения членам таких аттестационных комиссий принять участие в заседании аттестационной комиссии, в том числе посредством видео">
        <w:r>
          <w:rPr>
            <w:color w:val="0000FF"/>
          </w:rPr>
          <w:t>подпункте "г" пункта 7</w:t>
        </w:r>
      </w:hyperlink>
      <w:r>
        <w:t xml:space="preserve"> настоящего Положения, уполномоченный орган субъекта Российской Федерации, создавший такую аттестационную комиссию, не позднее чем за 3 рабочих дня до дня проведения заседания аттестационной комиссии, нап</w:t>
      </w:r>
      <w:r>
        <w:t xml:space="preserve">равившей приглашение, направляет в аттестационные комиссии субъектов Российской Федерации, указанные в заявлении, в электронном виде, в том числе с использованием единой системы межведомственного электронного взаимодействия в соответствии с </w:t>
      </w:r>
      <w:hyperlink r:id="rId22" w:tooltip="Постановление Правительства РФ от 08.09.2010 N 697 (ред. от 28.11.2024) &quot;О единой системе межведомственного электронного взаимодействия&quot; (вместе с &quot;Положением о единой системе межведомственного электронного взаимодействия&quot;)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взаимодействия", информацию об участниках заседания (н</w:t>
      </w:r>
      <w:r>
        <w:t>е менее чем об одном участнике) из числа членов аттестационной комиссии, получившей приглашение.</w:t>
      </w:r>
    </w:p>
    <w:p w14:paraId="55E70596" w14:textId="77777777" w:rsidR="00193886" w:rsidRDefault="00FC70D9">
      <w:pPr>
        <w:pStyle w:val="ConsPlusNormal0"/>
        <w:jc w:val="both"/>
      </w:pPr>
      <w:r>
        <w:t xml:space="preserve">(п. 9(2) введен </w:t>
      </w:r>
      <w:hyperlink r:id="rId2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1ACE3080" w14:textId="77777777" w:rsidR="00193886" w:rsidRDefault="00FC70D9">
      <w:pPr>
        <w:pStyle w:val="ConsPlusNormal0"/>
        <w:spacing w:before="240"/>
        <w:ind w:firstLine="540"/>
        <w:jc w:val="both"/>
      </w:pPr>
      <w:r>
        <w:t>9(3). В случае если экскурсовод (гид) или гид-переводчи</w:t>
      </w:r>
      <w:r>
        <w:t>к аттестуется для оказания услуг на территориях нескольких субъектов Российской Федерации, аттестационная комиссия принимает решение об аттестации для оказания услуг на территориях нескольких субъектов Российской Федерации и (или) на национальных туристски</w:t>
      </w:r>
      <w:r>
        <w:t>х маршрутах отдельно на территории каждого из субъектов Российской Федерации.</w:t>
      </w:r>
    </w:p>
    <w:p w14:paraId="73274C47" w14:textId="77777777" w:rsidR="00193886" w:rsidRDefault="00FC70D9">
      <w:pPr>
        <w:pStyle w:val="ConsPlusNormal0"/>
        <w:jc w:val="both"/>
      </w:pPr>
      <w:r>
        <w:t xml:space="preserve">(п. 9(3) введен </w:t>
      </w:r>
      <w:hyperlink r:id="rId2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45A63F52" w14:textId="77777777" w:rsidR="00193886" w:rsidRDefault="00FC70D9">
      <w:pPr>
        <w:pStyle w:val="ConsPlusNormal0"/>
        <w:spacing w:before="240"/>
        <w:ind w:firstLine="540"/>
        <w:jc w:val="both"/>
      </w:pPr>
      <w:r>
        <w:t>9(4). При неявке приглашенных участников из числа членов аттестационных ко</w:t>
      </w:r>
      <w:r>
        <w:t xml:space="preserve">миссий, указанных в </w:t>
      </w:r>
      <w:hyperlink w:anchor="P68" w:tooltip="9(2). При поступлении в аттестационную комиссию субъекта Российской Федерации приглашения, указанного в подпункте &quot;г&quot; пункта 7 настоящего Положения, уполномоченный орган субъекта Российской Федерации, создавший такую аттестационную комиссию, не позднее чем за ">
        <w:r>
          <w:rPr>
            <w:color w:val="0000FF"/>
          </w:rPr>
          <w:t>пункте 9(2)</w:t>
        </w:r>
      </w:hyperlink>
      <w:r>
        <w:t xml:space="preserve"> настоящего Положения, на заседание аттестационной комиссии аттестация соискателя, который намерен оказывать услуги на территориях нескольких субъектов Российской Федерации и (или) на нац</w:t>
      </w:r>
      <w:r>
        <w:t>иональном туристском маршруте, по решению соискателя переносится на другую дату полностью для всех участников заседания аттестационной комиссии или в части соответствующего субъекта Российской Федерации. В случае повторной неявки приглашенных участников из</w:t>
      </w:r>
      <w:r>
        <w:t xml:space="preserve"> числа членов аттестационных комиссий, указанных в </w:t>
      </w:r>
      <w:hyperlink w:anchor="P68" w:tooltip="9(2). При поступлении в аттестационную комиссию субъекта Российской Федерации приглашения, указанного в подпункте &quot;г&quot; пункта 7 настоящего Положения, уполномоченный орган субъекта Российской Федерации, создавший такую аттестационную комиссию, не позднее чем за ">
        <w:r>
          <w:rPr>
            <w:color w:val="0000FF"/>
          </w:rPr>
          <w:t>пункте 9(2)</w:t>
        </w:r>
      </w:hyperlink>
      <w:r>
        <w:t xml:space="preserve"> настоящего Положения, на заседание аттестационной комиссии аттестация соискателя для оказания услуг на территории субъекта Российской Федерации либо для ок</w:t>
      </w:r>
      <w:r>
        <w:t xml:space="preserve">азания услуг на национальном туристском маршруте, проходящем по территории такого субъекта Российской </w:t>
      </w:r>
      <w:r>
        <w:lastRenderedPageBreak/>
        <w:t>Федерации, представители аттестационной комиссии которого отсутствуют на заседании, либо для оказания услуг на особо охраняемой природной территории осуще</w:t>
      </w:r>
      <w:r>
        <w:t>ствляется без их участия.</w:t>
      </w:r>
    </w:p>
    <w:p w14:paraId="15D80CA0" w14:textId="77777777" w:rsidR="00193886" w:rsidRDefault="00FC70D9">
      <w:pPr>
        <w:pStyle w:val="ConsPlusNormal0"/>
        <w:jc w:val="both"/>
      </w:pPr>
      <w:r>
        <w:t xml:space="preserve">(п. 9(4) введен </w:t>
      </w:r>
      <w:hyperlink r:id="rId2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1C6915D1" w14:textId="77777777" w:rsidR="00193886" w:rsidRDefault="00193886">
      <w:pPr>
        <w:pStyle w:val="ConsPlusNormal0"/>
        <w:jc w:val="center"/>
      </w:pPr>
    </w:p>
    <w:p w14:paraId="0676B58A" w14:textId="77777777" w:rsidR="00193886" w:rsidRDefault="00FC70D9">
      <w:pPr>
        <w:pStyle w:val="ConsPlusTitle0"/>
        <w:jc w:val="center"/>
        <w:outlineLvl w:val="1"/>
      </w:pPr>
      <w:r>
        <w:t>III. Проведение аттестации</w:t>
      </w:r>
    </w:p>
    <w:p w14:paraId="131F34F8" w14:textId="77777777" w:rsidR="00193886" w:rsidRDefault="00193886">
      <w:pPr>
        <w:pStyle w:val="ConsPlusNormal0"/>
        <w:jc w:val="center"/>
      </w:pPr>
    </w:p>
    <w:p w14:paraId="2F3FCCA9" w14:textId="77777777" w:rsidR="00193886" w:rsidRDefault="00FC70D9">
      <w:pPr>
        <w:pStyle w:val="ConsPlusNormal0"/>
        <w:ind w:firstLine="540"/>
        <w:jc w:val="both"/>
      </w:pPr>
      <w:r>
        <w:t>10. Для прохождения аттестации соискатель представляет в уполномоченный орган субъекта Российской</w:t>
      </w:r>
      <w:r>
        <w:t xml:space="preserve"> Федерации, в котором он предполагает оказывать услуги, заявление с приложением документов, указанных в </w:t>
      </w:r>
      <w:hyperlink w:anchor="P102" w:tooltip="13. К заявлению прилагаются электронные образы следующих документов: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14:paraId="3D9B3C92" w14:textId="77777777" w:rsidR="00193886" w:rsidRDefault="00FC70D9">
      <w:pPr>
        <w:pStyle w:val="ConsPlusNormal0"/>
        <w:jc w:val="both"/>
      </w:pPr>
      <w:r>
        <w:t xml:space="preserve">(в ред. </w:t>
      </w:r>
      <w:hyperlink r:id="rId2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76F8A54" w14:textId="77777777" w:rsidR="00193886" w:rsidRDefault="00FC70D9">
      <w:pPr>
        <w:pStyle w:val="ConsPlusNormal0"/>
        <w:spacing w:before="240"/>
        <w:ind w:firstLine="540"/>
        <w:jc w:val="both"/>
      </w:pPr>
      <w:r>
        <w:t>Для прохождения аттестации экскурсоводов (гидов), гидов-переводчиков, оказывающих услуги на туристских маршрутах, проходящих по территориям нескольких субъектов Российской</w:t>
      </w:r>
      <w:r>
        <w:t xml:space="preserve"> Федерации, национальных туристских маршрутах, заявление представляется в уполномоченный орган одного из субъектов Российской Федерации, по территории которого проходят туристский маршрут, проходящий по территориям нескольких субъектов Российской Федерации</w:t>
      </w:r>
      <w:r>
        <w:t>, национальный туристский маршрут, по выбору соискателя.</w:t>
      </w:r>
    </w:p>
    <w:p w14:paraId="5D1A7176" w14:textId="77777777" w:rsidR="00193886" w:rsidRDefault="00FC70D9">
      <w:pPr>
        <w:pStyle w:val="ConsPlusNormal0"/>
        <w:jc w:val="both"/>
      </w:pPr>
      <w:r>
        <w:t xml:space="preserve">(в ред. </w:t>
      </w:r>
      <w:hyperlink r:id="rId27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5A7F9781" w14:textId="77777777" w:rsidR="00193886" w:rsidRDefault="00FC70D9">
      <w:pPr>
        <w:pStyle w:val="ConsPlusNormal0"/>
        <w:spacing w:before="240"/>
        <w:ind w:firstLine="540"/>
        <w:jc w:val="both"/>
      </w:pPr>
      <w:bookmarkStart w:id="6" w:name="P81"/>
      <w:bookmarkEnd w:id="6"/>
      <w:r>
        <w:t>11. В заявлении указываются следующие сведения:</w:t>
      </w:r>
    </w:p>
    <w:p w14:paraId="6BE40F52" w14:textId="77777777" w:rsidR="00193886" w:rsidRDefault="00FC70D9">
      <w:pPr>
        <w:pStyle w:val="ConsPlusNormal0"/>
        <w:spacing w:before="240"/>
        <w:ind w:firstLine="540"/>
        <w:jc w:val="both"/>
      </w:pPr>
      <w:r>
        <w:t>а) фамилия, имя, отчество (при наличии) соискателя, адре</w:t>
      </w:r>
      <w:r>
        <w:t>с места жительства;</w:t>
      </w:r>
    </w:p>
    <w:p w14:paraId="272CA65D" w14:textId="77777777" w:rsidR="00193886" w:rsidRDefault="00FC70D9">
      <w:pPr>
        <w:pStyle w:val="ConsPlusNormal0"/>
        <w:spacing w:before="240"/>
        <w:ind w:firstLine="540"/>
        <w:jc w:val="both"/>
      </w:pPr>
      <w:r>
        <w:t>б) дата рождения;</w:t>
      </w:r>
    </w:p>
    <w:p w14:paraId="76F71513" w14:textId="77777777" w:rsidR="00193886" w:rsidRDefault="00FC70D9">
      <w:pPr>
        <w:pStyle w:val="ConsPlusNormal0"/>
        <w:spacing w:before="240"/>
        <w:ind w:firstLine="540"/>
        <w:jc w:val="both"/>
      </w:pPr>
      <w:r>
        <w:t>в) сведения о документе, удостоверяющем личность соискателя;</w:t>
      </w:r>
    </w:p>
    <w:p w14:paraId="7FF06B31" w14:textId="77777777" w:rsidR="00193886" w:rsidRDefault="00FC70D9">
      <w:pPr>
        <w:pStyle w:val="ConsPlusNormal0"/>
        <w:spacing w:before="240"/>
        <w:ind w:firstLine="540"/>
        <w:jc w:val="both"/>
      </w:pPr>
      <w:r>
        <w:t>г) номер (номера) телефона и адрес (адреса) электронной почты соискателя;</w:t>
      </w:r>
    </w:p>
    <w:p w14:paraId="454D2937" w14:textId="77777777" w:rsidR="00193886" w:rsidRDefault="00FC70D9">
      <w:pPr>
        <w:pStyle w:val="ConsPlusNormal0"/>
        <w:spacing w:before="240"/>
        <w:ind w:firstLine="540"/>
        <w:jc w:val="both"/>
      </w:pPr>
      <w:r>
        <w:t>д) страховой номер индивидуального лицевого счета;</w:t>
      </w:r>
    </w:p>
    <w:p w14:paraId="3C330AE8" w14:textId="77777777" w:rsidR="00193886" w:rsidRDefault="00FC70D9">
      <w:pPr>
        <w:pStyle w:val="ConsPlusNormal0"/>
        <w:spacing w:before="240"/>
        <w:ind w:firstLine="540"/>
        <w:jc w:val="both"/>
      </w:pPr>
      <w:r>
        <w:t>е) иностранный язык (иностранные</w:t>
      </w:r>
      <w:r>
        <w:t xml:space="preserve"> языки), на котором соискатель будет осуществлять деятельность по оказанию услуг, - для соискателей на получение аттестата в качестве гида-переводчика;</w:t>
      </w:r>
    </w:p>
    <w:p w14:paraId="0D363DA7" w14:textId="77777777" w:rsidR="00193886" w:rsidRDefault="00FC70D9">
      <w:pPr>
        <w:pStyle w:val="ConsPlusNormal0"/>
        <w:spacing w:before="240"/>
        <w:ind w:firstLine="540"/>
        <w:jc w:val="both"/>
      </w:pPr>
      <w:bookmarkStart w:id="7" w:name="P88"/>
      <w:bookmarkEnd w:id="7"/>
      <w:r>
        <w:t>ж) информация о намерении сдать квалификационный экзамен посредством видео-конференц-связи;</w:t>
      </w:r>
    </w:p>
    <w:p w14:paraId="74E7DB33" w14:textId="77777777" w:rsidR="00193886" w:rsidRDefault="00FC70D9">
      <w:pPr>
        <w:pStyle w:val="ConsPlusNormal0"/>
        <w:spacing w:before="240"/>
        <w:ind w:firstLine="540"/>
        <w:jc w:val="both"/>
      </w:pPr>
      <w:r>
        <w:t>з) идентифик</w:t>
      </w:r>
      <w:r>
        <w:t>ационный номер налогоплательщика;</w:t>
      </w:r>
    </w:p>
    <w:p w14:paraId="7DD121D1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5B0B5D83" w14:textId="77777777" w:rsidR="00193886" w:rsidRDefault="00FC70D9">
      <w:pPr>
        <w:pStyle w:val="ConsPlusNormal0"/>
        <w:spacing w:before="240"/>
        <w:ind w:firstLine="540"/>
        <w:jc w:val="both"/>
      </w:pPr>
      <w:bookmarkStart w:id="8" w:name="P91"/>
      <w:bookmarkEnd w:id="8"/>
      <w:r>
        <w:t xml:space="preserve">и) желаемая дата прохождения квалификационного экзамена в соответствии с графиком проведения квалификационных экзаменов, предусмотренным </w:t>
      </w:r>
      <w:hyperlink w:anchor="P148" w:tooltip="23. Квалификационный экзамен принимается аттестационной комиссией. Аттестационная комиссия ежеквартально устанавливает и размещает график на сайте уполномоченного органа субъекта Российской Федерации в сети &quot;Интернет&quot; (не позднее чем за 30 календарных дней до ">
        <w:r>
          <w:rPr>
            <w:color w:val="0000FF"/>
          </w:rPr>
          <w:t>пунктом 23</w:t>
        </w:r>
      </w:hyperlink>
      <w:r>
        <w:t xml:space="preserve"> настоящего Положения (далее - график);</w:t>
      </w:r>
    </w:p>
    <w:p w14:paraId="5E0F5DE7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"и" в ред. </w:t>
      </w:r>
      <w:hyperlink r:id="rId29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E9255AA" w14:textId="77777777" w:rsidR="00193886" w:rsidRDefault="00FC70D9">
      <w:pPr>
        <w:pStyle w:val="ConsPlusNormal0"/>
        <w:spacing w:before="240"/>
        <w:ind w:firstLine="540"/>
        <w:jc w:val="both"/>
      </w:pPr>
      <w:bookmarkStart w:id="9" w:name="P93"/>
      <w:bookmarkEnd w:id="9"/>
      <w:r>
        <w:t>к) наименование муниципального образования (с указанием субъекта Российской Федерации, на территор</w:t>
      </w:r>
      <w:r>
        <w:t xml:space="preserve">ии которого оно находится) или субъекта Российской Федерации, или нескольких </w:t>
      </w:r>
      <w:r>
        <w:lastRenderedPageBreak/>
        <w:t>субъектов Российской Федерации, или национального туристского маршрута (с указанием наименований субъектов Российской Федерации, по территориям которых проходит такой национальный</w:t>
      </w:r>
      <w:r>
        <w:t xml:space="preserve"> туристский маршрут), на территориях которых соискатель намерен пройти аттестацию;</w:t>
      </w:r>
    </w:p>
    <w:p w14:paraId="1EED2012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"к" введен </w:t>
      </w:r>
      <w:hyperlink r:id="rId3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09F406B1" w14:textId="77777777" w:rsidR="00193886" w:rsidRDefault="00FC70D9">
      <w:pPr>
        <w:pStyle w:val="ConsPlusNormal0"/>
        <w:spacing w:before="240"/>
        <w:ind w:firstLine="540"/>
        <w:jc w:val="both"/>
      </w:pPr>
      <w:bookmarkStart w:id="10" w:name="P95"/>
      <w:bookmarkEnd w:id="10"/>
      <w:r>
        <w:t>л) информация о намерении оказывать услуги на туристских маршрутах, п</w:t>
      </w:r>
      <w:r>
        <w:t xml:space="preserve">роходящих в границах особо охраняемых природных территорий, находящихся на территории муниципального образования или субъекта Российской Федерации или на территориях нескольких субъектов Российской Федерации, указанных в </w:t>
      </w:r>
      <w:hyperlink w:anchor="P93" w:tooltip="к) наименование муниципального образования (с указанием субъекта Российской Федерации, на территории которого оно находится) или субъекта Российской Федерации, или нескольких субъектов Российской Федерации, или национального туристского маршрута (с указанием н">
        <w:r>
          <w:rPr>
            <w:color w:val="0000FF"/>
          </w:rPr>
          <w:t>подпункте "к"</w:t>
        </w:r>
      </w:hyperlink>
      <w:r>
        <w:t xml:space="preserve"> настоящего пункта, с указанием наименования таких особо охраняемых природных территорий - в случае, если соискатель по итогам аттестации планирует оказывать услуги на таких туристских маршрутах;</w:t>
      </w:r>
    </w:p>
    <w:p w14:paraId="71B177F5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"л" введен </w:t>
      </w:r>
      <w:hyperlink r:id="rId3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4053F308" w14:textId="77777777" w:rsidR="00193886" w:rsidRDefault="00FC70D9">
      <w:pPr>
        <w:pStyle w:val="ConsPlusNormal0"/>
        <w:spacing w:before="240"/>
        <w:ind w:firstLine="540"/>
        <w:jc w:val="both"/>
      </w:pPr>
      <w:bookmarkStart w:id="11" w:name="P97"/>
      <w:bookmarkEnd w:id="11"/>
      <w:r>
        <w:t>м) информация о намерении пройти практическое задание в рамках квалификационного экзамена на примере туристского маршрута, составленного соискателем (с приложением описания такого туристского маршру</w:t>
      </w:r>
      <w:r>
        <w:t>та);</w:t>
      </w:r>
    </w:p>
    <w:p w14:paraId="6F9F4BA7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"м" введен </w:t>
      </w:r>
      <w:hyperlink r:id="rId32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4D262606" w14:textId="77777777" w:rsidR="00193886" w:rsidRDefault="00FC70D9">
      <w:pPr>
        <w:pStyle w:val="ConsPlusNormal0"/>
        <w:spacing w:before="240"/>
        <w:ind w:firstLine="540"/>
        <w:jc w:val="both"/>
      </w:pPr>
      <w:r>
        <w:t>н) сведения о согласии экскурсовода (гида) или гида-переводчика на обработку персональных данных, разрешенных субъектом Российской Федерации для ра</w:t>
      </w:r>
      <w:r>
        <w:t>спространения, в том числе на публикацию сведений в соответствии с требованиями законодательства Российской Федерации.</w:t>
      </w:r>
    </w:p>
    <w:p w14:paraId="4B8DA4CC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"н" введен </w:t>
      </w:r>
      <w:hyperlink r:id="rId3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13F8002D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12. Утратил силу с 1 марта 2025 года. - </w:t>
      </w:r>
      <w:hyperlink r:id="rId3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2C2B7E90" w14:textId="77777777" w:rsidR="00193886" w:rsidRDefault="00FC70D9">
      <w:pPr>
        <w:pStyle w:val="ConsPlusNormal0"/>
        <w:spacing w:before="240"/>
        <w:ind w:firstLine="540"/>
        <w:jc w:val="both"/>
      </w:pPr>
      <w:bookmarkStart w:id="12" w:name="P102"/>
      <w:bookmarkEnd w:id="12"/>
      <w:r>
        <w:t>13. К заявлению прилагаются электронные образы следующих документов:</w:t>
      </w:r>
    </w:p>
    <w:p w14:paraId="1BA32757" w14:textId="77777777" w:rsidR="00193886" w:rsidRDefault="00FC70D9">
      <w:pPr>
        <w:pStyle w:val="ConsPlusNormal0"/>
        <w:jc w:val="both"/>
      </w:pPr>
      <w:r>
        <w:t xml:space="preserve">(в ред. </w:t>
      </w:r>
      <w:hyperlink r:id="rId3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</w:t>
      </w:r>
      <w:r>
        <w:t>ительства РФ от 29.11.2024 N 1677)</w:t>
      </w:r>
    </w:p>
    <w:p w14:paraId="5D2903F4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а) утратил силу с 1 марта 2025 года. - </w:t>
      </w:r>
      <w:hyperlink r:id="rId3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1677;</w:t>
      </w:r>
    </w:p>
    <w:p w14:paraId="09898F32" w14:textId="77777777" w:rsidR="00193886" w:rsidRDefault="00FC70D9">
      <w:pPr>
        <w:pStyle w:val="ConsPlusNormal0"/>
        <w:spacing w:before="240"/>
        <w:ind w:firstLine="540"/>
        <w:jc w:val="both"/>
      </w:pPr>
      <w:bookmarkStart w:id="13" w:name="P105"/>
      <w:bookmarkEnd w:id="13"/>
      <w:r>
        <w:t>б) копии документов о получении соискателем среднего профессионального или высшего образования;</w:t>
      </w:r>
    </w:p>
    <w:p w14:paraId="7D4725AF" w14:textId="77777777" w:rsidR="00193886" w:rsidRDefault="00FC70D9">
      <w:pPr>
        <w:pStyle w:val="ConsPlusNormal0"/>
        <w:spacing w:before="240"/>
        <w:ind w:firstLine="540"/>
        <w:jc w:val="both"/>
      </w:pPr>
      <w:bookmarkStart w:id="14" w:name="P106"/>
      <w:bookmarkEnd w:id="14"/>
      <w:r>
        <w:t>в) копии документов о получении соискателем дополнительного профессионального образования, в том числе о прохождении обучения по программам повышения квалификации и (или) программам профессиональной переподготовки в области, соответствующей профилю работы</w:t>
      </w:r>
      <w:r>
        <w:t xml:space="preserve"> экскурсовода (гида) или гида-переводчика, за исключением соискателей, получивших среднее профессиональное образование или высшее образование в сфере туризма по программам, включающим в себя дисциплину (модуль) по оказанию услуг экскурсовода (гида) или гид</w:t>
      </w:r>
      <w:r>
        <w:t>а-переводчика, а также соискателей, имеющих стаж работы в качестве экскурсоводов (гидов) и (или) гидов-переводчиков не менее 5 лет;</w:t>
      </w:r>
    </w:p>
    <w:p w14:paraId="2D7DB771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37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4AF3301C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г) копии документов, </w:t>
      </w:r>
      <w:r>
        <w:t xml:space="preserve">подтверждающих наличие у соискателя необходимого стажа работы в </w:t>
      </w:r>
      <w:r>
        <w:lastRenderedPageBreak/>
        <w:t xml:space="preserve">качестве экскурсовода (гида) или гида-переводчика, - в случаях, установленных </w:t>
      </w:r>
      <w:hyperlink w:anchor="P43" w:tooltip="б) в случае прохождения аттестации экскурсоводов (гидов), гидов-переводчиков, оказывающих услуги на территориях нескольких субъектов Российской Федерации и (или) на национальных туристских маршрутах, иметь стаж работы в качестве экскурсовода или гида-переводчи">
        <w:r>
          <w:rPr>
            <w:color w:val="0000FF"/>
          </w:rPr>
          <w:t>подпунктом "б" пункта 4</w:t>
        </w:r>
      </w:hyperlink>
      <w:r>
        <w:t xml:space="preserve"> и </w:t>
      </w:r>
      <w:hyperlink w:anchor="P158" w:tooltip="26. Соискатель допускается к выполнению практического задания при удовлетворительном результате тестирования.">
        <w:r>
          <w:rPr>
            <w:color w:val="0000FF"/>
          </w:rPr>
          <w:t>пунктом 26</w:t>
        </w:r>
      </w:hyperlink>
      <w:r>
        <w:t xml:space="preserve"> настоящего Положения;</w:t>
      </w:r>
    </w:p>
    <w:p w14:paraId="6E8975A4" w14:textId="77777777" w:rsidR="00193886" w:rsidRDefault="00FC70D9">
      <w:pPr>
        <w:pStyle w:val="ConsPlusNormal0"/>
        <w:jc w:val="both"/>
      </w:pPr>
      <w:r>
        <w:t xml:space="preserve">(в ред. </w:t>
      </w:r>
      <w:hyperlink r:id="rId3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2A72FBC2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д) цветная фотография размером 3 на 4 </w:t>
      </w:r>
      <w:r>
        <w:t>сантиметра.</w:t>
      </w:r>
    </w:p>
    <w:p w14:paraId="1830F99A" w14:textId="77777777" w:rsidR="00193886" w:rsidRDefault="00FC70D9">
      <w:pPr>
        <w:pStyle w:val="ConsPlusNormal0"/>
        <w:spacing w:before="240"/>
        <w:ind w:firstLine="540"/>
        <w:jc w:val="both"/>
      </w:pPr>
      <w:r>
        <w:t>14. Документами, подтверждающими наличие у соискателя необходимого стажа работы, являются:</w:t>
      </w:r>
    </w:p>
    <w:p w14:paraId="29E43E4C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а) копии трудовых договоров, трудовых книжек или сведений о трудовой деятельности в соответствии со </w:t>
      </w:r>
      <w:hyperlink r:id="rId39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статьей 66.1</w:t>
        </w:r>
      </w:hyperlink>
      <w:r>
        <w:t xml:space="preserve"> Трудового кодекса Российской Федерации;</w:t>
      </w:r>
    </w:p>
    <w:p w14:paraId="3436A9AD" w14:textId="77777777" w:rsidR="00193886" w:rsidRDefault="00FC70D9">
      <w:pPr>
        <w:pStyle w:val="ConsPlusNormal0"/>
        <w:spacing w:before="240"/>
        <w:ind w:firstLine="540"/>
        <w:jc w:val="both"/>
      </w:pPr>
      <w:r>
        <w:t>б) копии гражданско-правовых догов</w:t>
      </w:r>
      <w:r>
        <w:t>оров;</w:t>
      </w:r>
    </w:p>
    <w:p w14:paraId="301810F0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в) сведения о регистрации соискателя в качестве индивидуального предпринимателя с осуществлением видов экономической деятельности по Общероссийскому классификатору видов экономической деятельности </w:t>
      </w:r>
      <w:hyperlink r:id="rId4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79.11</w:t>
        </w:r>
      </w:hyperlink>
      <w:r>
        <w:t xml:space="preserve">, </w:t>
      </w:r>
      <w:hyperlink r:id="rId4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79.12</w:t>
        </w:r>
      </w:hyperlink>
      <w:r>
        <w:t xml:space="preserve"> и (или) </w:t>
      </w:r>
      <w:hyperlink r:id="rId4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color w:val="0000FF"/>
          </w:rPr>
          <w:t>79.90</w:t>
        </w:r>
      </w:hyperlink>
      <w:r>
        <w:t>;</w:t>
      </w:r>
    </w:p>
    <w:p w14:paraId="264E9EC8" w14:textId="77777777" w:rsidR="00193886" w:rsidRDefault="00FC70D9">
      <w:pPr>
        <w:pStyle w:val="ConsPlusNormal0"/>
        <w:spacing w:before="240"/>
        <w:ind w:firstLine="540"/>
        <w:jc w:val="both"/>
      </w:pPr>
      <w:r>
        <w:t>г) сведения о постановке соискателя на учет в качестве плательщика налога на профессиональный доход с приложением копий чеков, сформирова</w:t>
      </w:r>
      <w:r>
        <w:t>нных при произведении расчетов при оказании услуг в качестве экскурсовода (гида) или гида-переводчика;</w:t>
      </w:r>
    </w:p>
    <w:p w14:paraId="312E1F19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д) сведения об аттестатах, свидетельствах либо иных документах, подтверждающих уровень квалификации экскурсовода (гида) или гида-переводчика, полученных </w:t>
      </w:r>
      <w:r>
        <w:t>в течение 5 лет, предшествующих дню подачи заявления.</w:t>
      </w:r>
    </w:p>
    <w:p w14:paraId="516BBDA6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4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2D5772A8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15. В случае если сведения о документах, указанных в </w:t>
      </w:r>
      <w:hyperlink w:anchor="P105" w:tooltip="б) копии документов о получении соискателем среднего профессионального или высшего образования;">
        <w:r>
          <w:rPr>
            <w:color w:val="0000FF"/>
          </w:rPr>
          <w:t>подпунктах "б"</w:t>
        </w:r>
      </w:hyperlink>
      <w:r>
        <w:t xml:space="preserve"> и </w:t>
      </w:r>
      <w:hyperlink w:anchor="P106" w:tooltip="в) копии документов о получении соискателем дополнительного профессионального образования, в том числе о прохождении обучения по программам повышения квалификации и (или) программам профессиональной переподготовки в области, соответствующей профилю работы экск">
        <w:r>
          <w:rPr>
            <w:color w:val="0000FF"/>
          </w:rPr>
          <w:t>"в" пункта 13</w:t>
        </w:r>
      </w:hyperlink>
      <w:r>
        <w:t xml:space="preserve"> настоящего Положения, содержатся в федеральной информационной </w:t>
      </w:r>
      <w:r>
        <w:t>системе "Федеральный реестр сведений о документах об образовании и (или) о квалификации, документах об обучении", к заявлению прилагаются сведения о таких документах.</w:t>
      </w:r>
    </w:p>
    <w:p w14:paraId="0ED65959" w14:textId="77777777" w:rsidR="00193886" w:rsidRDefault="00FC70D9">
      <w:pPr>
        <w:pStyle w:val="ConsPlusNormal0"/>
        <w:jc w:val="both"/>
      </w:pPr>
      <w:r>
        <w:t xml:space="preserve">(п. 15 в ред. </w:t>
      </w:r>
      <w:hyperlink r:id="rId4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</w:t>
      </w:r>
      <w:r>
        <w:t>024 N 1677)</w:t>
      </w:r>
    </w:p>
    <w:p w14:paraId="502E554B" w14:textId="77777777" w:rsidR="00193886" w:rsidRDefault="00FC70D9">
      <w:pPr>
        <w:pStyle w:val="ConsPlusNormal0"/>
        <w:spacing w:before="240"/>
        <w:ind w:firstLine="540"/>
        <w:jc w:val="both"/>
      </w:pPr>
      <w:r>
        <w:t>16. Документы и сведения, составленные на иностранном языке без дублирования в них записей на государственном языке Российской Федерации (русском языке), должны быть представлены с заверенным в установленном порядке переводом на русский язык.</w:t>
      </w:r>
    </w:p>
    <w:p w14:paraId="1C8AED4C" w14:textId="77777777" w:rsidR="00193886" w:rsidRDefault="00FC70D9">
      <w:pPr>
        <w:pStyle w:val="ConsPlusNormal0"/>
        <w:jc w:val="both"/>
      </w:pPr>
      <w:r>
        <w:t>(</w:t>
      </w:r>
      <w:r>
        <w:t xml:space="preserve">в ред. </w:t>
      </w:r>
      <w:hyperlink r:id="rId4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18BE484A" w14:textId="77777777" w:rsidR="00193886" w:rsidRDefault="00FC70D9">
      <w:pPr>
        <w:pStyle w:val="ConsPlusNormal0"/>
        <w:spacing w:before="240"/>
        <w:ind w:firstLine="540"/>
        <w:jc w:val="both"/>
      </w:pPr>
      <w:r>
        <w:t>17. Заявление и прилагаемые к нему документы и сведения представляются соискателем в уполномоченный орган субъекта Российской Федерации в электронном виде через с</w:t>
      </w:r>
      <w:r>
        <w:t xml:space="preserve">еть "Интернет", в том числе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 либо посредством регионального портала государственных и муниципальных услуг </w:t>
      </w:r>
      <w:r>
        <w:t>(далее - региональный портал).</w:t>
      </w:r>
    </w:p>
    <w:p w14:paraId="56E803E4" w14:textId="77777777" w:rsidR="00193886" w:rsidRDefault="00FC70D9">
      <w:pPr>
        <w:pStyle w:val="ConsPlusNormal0"/>
        <w:jc w:val="both"/>
      </w:pPr>
      <w:r>
        <w:t xml:space="preserve">(п. 17 в ред. </w:t>
      </w:r>
      <w:hyperlink r:id="rId4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1DEA26D5" w14:textId="77777777" w:rsidR="00193886" w:rsidRDefault="00FC70D9">
      <w:pPr>
        <w:pStyle w:val="ConsPlusNormal0"/>
        <w:spacing w:before="240"/>
        <w:ind w:firstLine="540"/>
        <w:jc w:val="both"/>
      </w:pPr>
      <w:r>
        <w:t>18. Уполномоченный орган субъекта Российской Федерации рассматривает заявление и прилагаемые к нему документы и сведения в т</w:t>
      </w:r>
      <w:r>
        <w:t xml:space="preserve">ечение 2 рабочих дней со дня их поступления и по </w:t>
      </w:r>
      <w:r>
        <w:lastRenderedPageBreak/>
        <w:t>результатам их рассмотрения принимает решение о допуске или об отказе в допуске соискателя к прохождению квалификационного экзамена.</w:t>
      </w:r>
    </w:p>
    <w:p w14:paraId="3AE08D86" w14:textId="77777777" w:rsidR="00193886" w:rsidRDefault="00FC70D9">
      <w:pPr>
        <w:pStyle w:val="ConsPlusNormal0"/>
        <w:jc w:val="both"/>
      </w:pPr>
      <w:r>
        <w:t xml:space="preserve">(в ред. </w:t>
      </w:r>
      <w:hyperlink r:id="rId47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</w:t>
      </w:r>
      <w:r>
        <w:t>т 29.11.2024 N 1677)</w:t>
      </w:r>
    </w:p>
    <w:p w14:paraId="53A226D8" w14:textId="77777777" w:rsidR="00193886" w:rsidRDefault="00FC70D9">
      <w:pPr>
        <w:pStyle w:val="ConsPlusNormal0"/>
        <w:spacing w:before="240"/>
        <w:ind w:firstLine="540"/>
        <w:jc w:val="both"/>
      </w:pPr>
      <w:r>
        <w:t>19. Основаниями для отказа в допуске соискателя к прохождению квалификационного экзамена являются:</w:t>
      </w:r>
    </w:p>
    <w:p w14:paraId="0EB90C28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а) несоответствие соискателя требованиям, указанным в </w:t>
      </w:r>
      <w:hyperlink w:anchor="P40" w:tooltip="4. Гражданин Российской Федерации, если иное не предусмотрено международными договорами Российской Федерации, претендующий на прохождение аттестации (далее - соискатель), должен соответствовать требованиям, а также следующим специальным требованиям:">
        <w:r>
          <w:rPr>
            <w:color w:val="0000FF"/>
          </w:rPr>
          <w:t>пункте 4</w:t>
        </w:r>
      </w:hyperlink>
      <w:r>
        <w:t xml:space="preserve"> настоящего Положения;</w:t>
      </w:r>
    </w:p>
    <w:p w14:paraId="6C140C48" w14:textId="77777777" w:rsidR="00193886" w:rsidRDefault="00FC70D9">
      <w:pPr>
        <w:pStyle w:val="ConsPlusNormal0"/>
        <w:spacing w:before="240"/>
        <w:ind w:firstLine="540"/>
        <w:jc w:val="both"/>
      </w:pPr>
      <w:r>
        <w:t>б) представление документо</w:t>
      </w:r>
      <w:r>
        <w:t xml:space="preserve">в и сведений, указанных в </w:t>
      </w:r>
      <w:hyperlink w:anchor="P81" w:tooltip="11. В заявлении указываются следующие сведения:">
        <w:r>
          <w:rPr>
            <w:color w:val="0000FF"/>
          </w:rPr>
          <w:t>пунктах 11</w:t>
        </w:r>
      </w:hyperlink>
      <w:r>
        <w:t xml:space="preserve"> и </w:t>
      </w:r>
      <w:hyperlink w:anchor="P102" w:tooltip="13. К заявлению прилагаются электронные образы следующих документов:">
        <w:r>
          <w:rPr>
            <w:color w:val="0000FF"/>
          </w:rPr>
          <w:t>13</w:t>
        </w:r>
      </w:hyperlink>
      <w:r>
        <w:t xml:space="preserve"> настоящего Положения, не в полном </w:t>
      </w:r>
      <w:r>
        <w:t>объеме;</w:t>
      </w:r>
    </w:p>
    <w:p w14:paraId="5828175F" w14:textId="77777777" w:rsidR="00193886" w:rsidRDefault="00FC70D9">
      <w:pPr>
        <w:pStyle w:val="ConsPlusNormal0"/>
        <w:spacing w:before="240"/>
        <w:ind w:firstLine="540"/>
        <w:jc w:val="both"/>
      </w:pPr>
      <w:r>
        <w:t>в) наличие недостоверной информации в документах и сведениях, представленных соискателем для прохождения квалификационного экзамена;</w:t>
      </w:r>
    </w:p>
    <w:p w14:paraId="15158309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4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7550BCD8" w14:textId="77777777" w:rsidR="00193886" w:rsidRDefault="00FC70D9">
      <w:pPr>
        <w:pStyle w:val="ConsPlusNormal0"/>
        <w:spacing w:before="240"/>
        <w:ind w:firstLine="540"/>
        <w:jc w:val="both"/>
      </w:pPr>
      <w:r>
        <w:t>г) поступле</w:t>
      </w:r>
      <w:r>
        <w:t xml:space="preserve">ние заявления от соискателя, в отношении которого на основании </w:t>
      </w:r>
      <w:hyperlink r:id="rId49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абзацев третьего</w:t>
        </w:r>
      </w:hyperlink>
      <w:r>
        <w:t xml:space="preserve"> - </w:t>
      </w:r>
      <w:hyperlink r:id="rId50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пятого части двадцать пятой статьи 4.4</w:t>
        </w:r>
      </w:hyperlink>
      <w:r>
        <w:t xml:space="preserve"> Федерального закона "Об основах турис</w:t>
      </w:r>
      <w:r>
        <w:t>тской деятельности в Российской Федерации" принято решение о прекращении действия аттестации, до истечения 6 месяцев со дня принятия такого решения;</w:t>
      </w:r>
    </w:p>
    <w:p w14:paraId="35699CBC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5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2FAEB249" w14:textId="77777777" w:rsidR="00193886" w:rsidRDefault="00FC70D9">
      <w:pPr>
        <w:pStyle w:val="ConsPlusNormal0"/>
        <w:spacing w:before="240"/>
        <w:ind w:firstLine="540"/>
        <w:jc w:val="both"/>
      </w:pPr>
      <w:r>
        <w:t>д) поступление заявления от соискателя, в отношении которого принято решение об отказе в прохождении квалификационного экзамена, до истечения 30 календарных дней со дня принятия такого решения.</w:t>
      </w:r>
    </w:p>
    <w:p w14:paraId="5BFA7A20" w14:textId="77777777" w:rsidR="00193886" w:rsidRDefault="00FC70D9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"д" введен </w:t>
      </w:r>
      <w:hyperlink r:id="rId52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</w:t>
        </w:r>
        <w:r>
          <w:rPr>
            <w:color w:val="0000FF"/>
          </w:rPr>
          <w:t>ем</w:t>
        </w:r>
      </w:hyperlink>
      <w:r>
        <w:t xml:space="preserve"> Правительства РФ от 29.11.2024 N 1677)</w:t>
      </w:r>
    </w:p>
    <w:p w14:paraId="332C1523" w14:textId="77777777" w:rsidR="00193886" w:rsidRDefault="00FC70D9">
      <w:pPr>
        <w:pStyle w:val="ConsPlusNormal0"/>
        <w:spacing w:before="240"/>
        <w:ind w:firstLine="540"/>
        <w:jc w:val="both"/>
      </w:pPr>
      <w:r>
        <w:t>20. Уполномоченный орган субъекта Российской Федерации уведомляет соискателя о принятом решении в виде электронного документа, подписанного усиленной квалифицированной электронной подписью, через сеть "Интернет", п</w:t>
      </w:r>
      <w:r>
        <w:t>осредством Единого портала или регионального портала в день принятия такого решения.</w:t>
      </w:r>
    </w:p>
    <w:p w14:paraId="3D33AEB1" w14:textId="77777777" w:rsidR="00193886" w:rsidRDefault="00FC70D9">
      <w:pPr>
        <w:pStyle w:val="ConsPlusNormal0"/>
        <w:jc w:val="both"/>
      </w:pPr>
      <w:r>
        <w:t xml:space="preserve">(в ред. </w:t>
      </w:r>
      <w:hyperlink r:id="rId5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2C18104" w14:textId="77777777" w:rsidR="00193886" w:rsidRDefault="00FC70D9">
      <w:pPr>
        <w:pStyle w:val="ConsPlusNormal0"/>
        <w:spacing w:before="240"/>
        <w:ind w:firstLine="540"/>
        <w:jc w:val="both"/>
      </w:pPr>
      <w:r>
        <w:t>21. Уведомление о допуске соискателя к прохождению квалификационного экзамен</w:t>
      </w:r>
      <w:r>
        <w:t xml:space="preserve">а содержит информацию о принятом решении, фамилию, имя и отчество (при наличии) соискателя, информацию о дате, месте и времени проведения квалификационного экзамена с учетом сведений, указанных в </w:t>
      </w:r>
      <w:hyperlink w:anchor="P91" w:tooltip="и) желаемая дата прохождения квалификационного экзамена в соответствии с графиком проведения квалификационных экзаменов, предусмотренным пунктом 23 настоящего Положения (далее - график);">
        <w:r>
          <w:rPr>
            <w:color w:val="0000FF"/>
          </w:rPr>
          <w:t>подпункте "и" пункта 11</w:t>
        </w:r>
      </w:hyperlink>
      <w:r>
        <w:t xml:space="preserve"> настоящего Положения.</w:t>
      </w:r>
    </w:p>
    <w:p w14:paraId="547F1938" w14:textId="77777777" w:rsidR="00193886" w:rsidRDefault="00FC70D9">
      <w:pPr>
        <w:pStyle w:val="ConsPlusNormal0"/>
        <w:jc w:val="both"/>
      </w:pPr>
      <w:r>
        <w:t xml:space="preserve">(в ред. </w:t>
      </w:r>
      <w:hyperlink r:id="rId5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</w:t>
        </w:r>
        <w:r>
          <w:rPr>
            <w:color w:val="0000FF"/>
          </w:rPr>
          <w:t>ния</w:t>
        </w:r>
      </w:hyperlink>
      <w:r>
        <w:t xml:space="preserve"> Правительства РФ от 29.11.2024 N 1677)</w:t>
      </w:r>
    </w:p>
    <w:p w14:paraId="2AF75DFA" w14:textId="77777777" w:rsidR="00193886" w:rsidRDefault="00FC70D9">
      <w:pPr>
        <w:pStyle w:val="ConsPlusNormal0"/>
        <w:spacing w:before="240"/>
        <w:ind w:firstLine="540"/>
        <w:jc w:val="both"/>
      </w:pPr>
      <w:r>
        <w:t>В общий срок аттестации не включается срок со дня получения соискателем уведомления о допуске соискателя к прохождению квалификационного экзамена до даты проведения квалификационного экзамена, указанной в таком ув</w:t>
      </w:r>
      <w:r>
        <w:t>едомлении.</w:t>
      </w:r>
    </w:p>
    <w:p w14:paraId="6EDD0820" w14:textId="77777777" w:rsidR="00193886" w:rsidRDefault="00FC70D9">
      <w:pPr>
        <w:pStyle w:val="ConsPlusNormal0"/>
        <w:jc w:val="both"/>
      </w:pPr>
      <w:r>
        <w:t xml:space="preserve">(в ред. </w:t>
      </w:r>
      <w:hyperlink r:id="rId5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308D9854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Абзац утратил силу с 1 марта 2025 года. - </w:t>
      </w:r>
      <w:hyperlink r:id="rId5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4319AD26" w14:textId="77777777" w:rsidR="00193886" w:rsidRDefault="00FC70D9">
      <w:pPr>
        <w:pStyle w:val="ConsPlusNormal0"/>
        <w:spacing w:before="240"/>
        <w:ind w:firstLine="540"/>
        <w:jc w:val="both"/>
      </w:pPr>
      <w:r>
        <w:t>21(1). В случае предс</w:t>
      </w:r>
      <w:r>
        <w:t xml:space="preserve">тавления сведений, указанных в </w:t>
      </w:r>
      <w:hyperlink w:anchor="P97" w:tooltip="м) информация о намерении пройти практическое задание в рамках квалификационного экзамена на примере туристского маршрута, составленного соискателем (с приложением описания такого туристского маршрута);">
        <w:r>
          <w:rPr>
            <w:color w:val="0000FF"/>
          </w:rPr>
          <w:t>подпункте "м" пункта 11</w:t>
        </w:r>
      </w:hyperlink>
      <w:r>
        <w:t xml:space="preserve"> настоящего </w:t>
      </w:r>
      <w:r>
        <w:lastRenderedPageBreak/>
        <w:t>Положения, в уведомлении о допуске соискателя к прохождению квалификационного экзамена указывается информация о возможности прохождения соискателем практического задания в рамках квалификационного экзамена на при</w:t>
      </w:r>
      <w:r>
        <w:t>мере туристского маршрута, составленного соискателем (с приложением описания такого туристского маршрута).</w:t>
      </w:r>
    </w:p>
    <w:p w14:paraId="4B147474" w14:textId="77777777" w:rsidR="00193886" w:rsidRDefault="00FC70D9">
      <w:pPr>
        <w:pStyle w:val="ConsPlusNormal0"/>
        <w:spacing w:before="240"/>
        <w:ind w:firstLine="540"/>
        <w:jc w:val="both"/>
      </w:pPr>
      <w:r>
        <w:t>В случае если соискатель не может по уважительной причине пройти в установленный срок квалификационный экзамен, ему предоставляется возможность (по е</w:t>
      </w:r>
      <w:r>
        <w:t>го заявлению, оформленному в виде электронного документа, подписанного усиленной неквалифицированной электронной подписью, посредством Единого портала или регионального портала) сдать квалификационный экзамен в иную дату в соответствии с графиком.</w:t>
      </w:r>
    </w:p>
    <w:p w14:paraId="6AC46453" w14:textId="77777777" w:rsidR="00193886" w:rsidRDefault="00FC70D9">
      <w:pPr>
        <w:pStyle w:val="ConsPlusNormal0"/>
        <w:spacing w:before="240"/>
        <w:ind w:firstLine="540"/>
        <w:jc w:val="both"/>
      </w:pPr>
      <w:r>
        <w:t>Заявление соискателя с указанием причины невозможности прибытия для прохождения квалификационного экзамена и указанием новой желаемой даты прохождения квалификационного экзамена в соответствии с графиком представляется в уполномоченный орган субъекта Росси</w:t>
      </w:r>
      <w:r>
        <w:t>йской Федерации не позднее чем за 2 рабочих дня до дня прохождения квалификационного экзамена, указанного в уведомлении о допуске соискателя к прохождению квалификационного экзамена. Соискателю направляется новое уведомление уполномоченного органа субъекта</w:t>
      </w:r>
      <w:r>
        <w:t xml:space="preserve"> Российской Федерации о допуске соискателя к прохождению квалификационного экзамена с указанием даты, времени и места его проведения.</w:t>
      </w:r>
    </w:p>
    <w:p w14:paraId="0B49AA5C" w14:textId="77777777" w:rsidR="00193886" w:rsidRDefault="00FC70D9">
      <w:pPr>
        <w:pStyle w:val="ConsPlusNormal0"/>
        <w:jc w:val="both"/>
      </w:pPr>
      <w:r>
        <w:t xml:space="preserve">(п. 21(1) введен </w:t>
      </w:r>
      <w:hyperlink r:id="rId57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2419359C" w14:textId="77777777" w:rsidR="00193886" w:rsidRDefault="00FC70D9">
      <w:pPr>
        <w:pStyle w:val="ConsPlusNormal0"/>
        <w:spacing w:before="240"/>
        <w:ind w:firstLine="540"/>
        <w:jc w:val="both"/>
      </w:pPr>
      <w:r>
        <w:t>22. Уведомление о</w:t>
      </w:r>
      <w:r>
        <w:t>б отказе в допуске соискателя к прохождению квалификационного экзамена содержит информацию о принятом решении, фамилию, имя и отчество (при наличии) соискателя, а также основания для отказа в допуске соискателя к прохождению квалификационного экзамена.</w:t>
      </w:r>
    </w:p>
    <w:p w14:paraId="762A5F43" w14:textId="77777777" w:rsidR="00193886" w:rsidRDefault="00FC70D9">
      <w:pPr>
        <w:pStyle w:val="ConsPlusNormal0"/>
        <w:spacing w:before="240"/>
        <w:ind w:firstLine="540"/>
        <w:jc w:val="both"/>
      </w:pPr>
      <w:r>
        <w:t>Абз</w:t>
      </w:r>
      <w:r>
        <w:t xml:space="preserve">ац утратил силу с 1 марта 2025 года. - </w:t>
      </w:r>
      <w:hyperlink r:id="rId5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52957304" w14:textId="77777777" w:rsidR="00193886" w:rsidRDefault="00FC70D9">
      <w:pPr>
        <w:pStyle w:val="ConsPlusNormal0"/>
        <w:spacing w:before="240"/>
        <w:ind w:firstLine="540"/>
        <w:jc w:val="both"/>
      </w:pPr>
      <w:bookmarkStart w:id="15" w:name="P148"/>
      <w:bookmarkEnd w:id="15"/>
      <w:r>
        <w:t>23. Квалификационный экзамен принимается аттестационной комиссией. Аттестационная комиссия ежеквартально устанавливает и размещает</w:t>
      </w:r>
      <w:r>
        <w:t xml:space="preserve"> график на сайте уполномоченного органа субъекта Российской Федерации в сети "Интернет" (не позднее чем за 30 календарных дней до дня начала квартала).</w:t>
      </w:r>
    </w:p>
    <w:p w14:paraId="4A6A4D06" w14:textId="77777777" w:rsidR="00193886" w:rsidRDefault="00FC70D9">
      <w:pPr>
        <w:pStyle w:val="ConsPlusNormal0"/>
        <w:jc w:val="both"/>
      </w:pPr>
      <w:r>
        <w:t xml:space="preserve">(в ред. </w:t>
      </w:r>
      <w:hyperlink r:id="rId59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6B19C096" w14:textId="77777777" w:rsidR="00193886" w:rsidRDefault="00FC70D9">
      <w:pPr>
        <w:pStyle w:val="ConsPlusNormal0"/>
        <w:spacing w:before="240"/>
        <w:ind w:firstLine="540"/>
        <w:jc w:val="both"/>
      </w:pPr>
      <w:r>
        <w:t>График пр</w:t>
      </w:r>
      <w:r>
        <w:t>едусматривает проведение не менее одного квалификационного экзамена в течение каждого календарного месяца (за исключением случаев невозможности проведения квалификационного экзамена в конкретном месяце в связи с климатическими или географическими особеннос</w:t>
      </w:r>
      <w:r>
        <w:t>тями).</w:t>
      </w:r>
    </w:p>
    <w:p w14:paraId="55FE196D" w14:textId="77777777" w:rsidR="00193886" w:rsidRDefault="00FC70D9">
      <w:pPr>
        <w:pStyle w:val="ConsPlusNormal0"/>
        <w:jc w:val="both"/>
      </w:pPr>
      <w:r>
        <w:t xml:space="preserve">(в ред. </w:t>
      </w:r>
      <w:hyperlink r:id="rId6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102249D6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Квалификационный экзамен проводится при личном присутствии соискателя или посредством видео-конференц-связи (при наличии информации о таком намерении в заявлении соискателя в соответствии с </w:t>
      </w:r>
      <w:hyperlink w:anchor="P88" w:tooltip="ж) информация о намерении сдать квалификационный экзамен посредством видео-конференц-связи;">
        <w:r>
          <w:rPr>
            <w:color w:val="0000FF"/>
          </w:rPr>
          <w:t>подпунктом "ж" пункта 11</w:t>
        </w:r>
      </w:hyperlink>
      <w:r>
        <w:t xml:space="preserve"> настоящего Положения).</w:t>
      </w:r>
    </w:p>
    <w:p w14:paraId="0E77450D" w14:textId="77777777" w:rsidR="00193886" w:rsidRDefault="00FC70D9">
      <w:pPr>
        <w:pStyle w:val="ConsPlusNormal0"/>
        <w:spacing w:before="240"/>
        <w:ind w:firstLine="540"/>
        <w:jc w:val="both"/>
      </w:pPr>
      <w:r>
        <w:t>24. Квалификационный экзамен проводится в форме тестирования и практического задания. Допускается проведение указанных этапов квалификационного экзамен</w:t>
      </w:r>
      <w:r>
        <w:t>а раздельно, в том числе в разные дни.</w:t>
      </w:r>
    </w:p>
    <w:p w14:paraId="10A0C0F1" w14:textId="77777777" w:rsidR="00193886" w:rsidRDefault="00FC70D9">
      <w:pPr>
        <w:pStyle w:val="ConsPlusNormal0"/>
        <w:spacing w:before="240"/>
        <w:ind w:firstLine="540"/>
        <w:jc w:val="both"/>
      </w:pPr>
      <w:r>
        <w:lastRenderedPageBreak/>
        <w:t>В случае проведения этапов квалификационного экзамена в разные дни уполномоченный орган субъекта Российской Федерации определяет в графике даты проведения тестирования и практического задания в рамках квалификационног</w:t>
      </w:r>
      <w:r>
        <w:t>о экзамена.</w:t>
      </w:r>
    </w:p>
    <w:p w14:paraId="0216A064" w14:textId="77777777" w:rsidR="00193886" w:rsidRDefault="00FC70D9">
      <w:pPr>
        <w:pStyle w:val="ConsPlusNormal0"/>
        <w:jc w:val="both"/>
      </w:pPr>
      <w:r>
        <w:t xml:space="preserve">(абзац введен </w:t>
      </w:r>
      <w:hyperlink r:id="rId6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3913D0B4" w14:textId="77777777" w:rsidR="00193886" w:rsidRDefault="00FC70D9">
      <w:pPr>
        <w:pStyle w:val="ConsPlusNormal0"/>
        <w:spacing w:before="240"/>
        <w:ind w:firstLine="540"/>
        <w:jc w:val="both"/>
      </w:pPr>
      <w:bookmarkStart w:id="16" w:name="P156"/>
      <w:bookmarkEnd w:id="16"/>
      <w:r>
        <w:t>25. При проведении квалификационного экзамена аттестационная комиссия руководствуется перечнем вопросов тестирования и перечнем практических з</w:t>
      </w:r>
      <w:r>
        <w:t>аданий, которые утверждаются уполномоченным органом субъекта Российской Федерации по предложению аттестационной комиссии и размещаются на официальном сайте уполномоченного органа субъекта Российской Федерации в сети "Интернет" для ознакомления (без взимани</w:t>
      </w:r>
      <w:r>
        <w:t>я платы).</w:t>
      </w:r>
    </w:p>
    <w:p w14:paraId="483A61F5" w14:textId="77777777" w:rsidR="00193886" w:rsidRDefault="00FC70D9">
      <w:pPr>
        <w:pStyle w:val="ConsPlusNormal0"/>
        <w:jc w:val="both"/>
      </w:pPr>
      <w:r>
        <w:t xml:space="preserve">(п. 25 в ред. </w:t>
      </w:r>
      <w:hyperlink r:id="rId62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2CCD950" w14:textId="77777777" w:rsidR="00193886" w:rsidRDefault="00FC70D9">
      <w:pPr>
        <w:pStyle w:val="ConsPlusNormal0"/>
        <w:spacing w:before="240"/>
        <w:ind w:firstLine="540"/>
        <w:jc w:val="both"/>
      </w:pPr>
      <w:bookmarkStart w:id="17" w:name="P158"/>
      <w:bookmarkEnd w:id="17"/>
      <w:r>
        <w:t>26. Соискатель допускается к выполнению практического задания при удовлетворительном результате тестирования.</w:t>
      </w:r>
    </w:p>
    <w:p w14:paraId="07B9755C" w14:textId="77777777" w:rsidR="00193886" w:rsidRDefault="00FC70D9">
      <w:pPr>
        <w:pStyle w:val="ConsPlusNormal0"/>
        <w:spacing w:before="240"/>
        <w:ind w:firstLine="540"/>
        <w:jc w:val="both"/>
      </w:pPr>
      <w:bookmarkStart w:id="18" w:name="P159"/>
      <w:bookmarkEnd w:id="18"/>
      <w:r>
        <w:t>Соискатели, имеющие стаж работы в к</w:t>
      </w:r>
      <w:r>
        <w:t>ачестве экскурсовода (гида) или гида-переводчика не менее 3 лет, допускаются к выполнению практического задания без прохождения тестирования.</w:t>
      </w:r>
    </w:p>
    <w:p w14:paraId="70D7ECBD" w14:textId="77777777" w:rsidR="00193886" w:rsidRDefault="00FC70D9">
      <w:pPr>
        <w:pStyle w:val="ConsPlusNormal0"/>
        <w:spacing w:before="240"/>
        <w:ind w:firstLine="540"/>
        <w:jc w:val="both"/>
      </w:pPr>
      <w:r>
        <w:t>27. Проведение каждого из этапов квалификационного экзамена должно быть зафиксировано с помощью средств видео- и а</w:t>
      </w:r>
      <w:r>
        <w:t xml:space="preserve">удиозаписи (далее - видеозапись) на </w:t>
      </w:r>
      <w:proofErr w:type="spellStart"/>
      <w:r>
        <w:t>видеоносителях</w:t>
      </w:r>
      <w:proofErr w:type="spellEnd"/>
      <w:r>
        <w:t xml:space="preserve"> со звуком с учетом соблюдения требований законодательства Российской Федерации в сфере защиты персональных данных.</w:t>
      </w:r>
    </w:p>
    <w:p w14:paraId="26A206D6" w14:textId="77777777" w:rsidR="00193886" w:rsidRDefault="00FC70D9">
      <w:pPr>
        <w:pStyle w:val="ConsPlusNormal0"/>
        <w:spacing w:before="240"/>
        <w:ind w:firstLine="540"/>
        <w:jc w:val="both"/>
      </w:pPr>
      <w:r>
        <w:t>Видеозапись процедуры квалификационного экзамена, полученная в ходе проведения квалификаци</w:t>
      </w:r>
      <w:r>
        <w:t xml:space="preserve">онного экзамена, включает в себя идентификацию соискателя (представление соискателя с демонстрацией документа, удостоверяющего личность), представление членов аттестационной комиссии и экспертов, принимающих участие в процедуре квалификационного экзамена, </w:t>
      </w:r>
      <w:r>
        <w:t>определение даты и места проведения каждого из этапов квалификационного экзамена.</w:t>
      </w:r>
    </w:p>
    <w:p w14:paraId="30ED17EF" w14:textId="77777777" w:rsidR="00193886" w:rsidRDefault="00FC70D9">
      <w:pPr>
        <w:pStyle w:val="ConsPlusNormal0"/>
        <w:spacing w:before="240"/>
        <w:ind w:firstLine="540"/>
        <w:jc w:val="both"/>
      </w:pPr>
      <w:r>
        <w:t>28. Тестирование осуществляется в письменной форме или с применением компьютерной программы.</w:t>
      </w:r>
    </w:p>
    <w:p w14:paraId="12BBFDA6" w14:textId="77777777" w:rsidR="00193886" w:rsidRDefault="00FC70D9">
      <w:pPr>
        <w:pStyle w:val="ConsPlusNormal0"/>
        <w:spacing w:before="240"/>
        <w:ind w:firstLine="540"/>
        <w:jc w:val="both"/>
      </w:pPr>
      <w:r>
        <w:t>29. Тестирование содержит 30 теоретических вопросов, случайно выбранных из перечн</w:t>
      </w:r>
      <w:r>
        <w:t xml:space="preserve">я вопросов тестирования, указанного в </w:t>
      </w:r>
      <w:hyperlink w:anchor="P156" w:tooltip="25. При проведении квалификационного экзамена аттестационная комиссия руководствуется перечнем вопросов тестирования и перечнем практических заданий, которые утверждаются уполномоченным органом субъекта Российской Федерации по предложению аттестационной комисс">
        <w:r>
          <w:rPr>
            <w:color w:val="0000FF"/>
          </w:rPr>
          <w:t>пункте 25</w:t>
        </w:r>
      </w:hyperlink>
      <w:r>
        <w:t xml:space="preserve"> настоящего Положения. В ходе тестирования соискателю необходимо выбрать один ответ на каждый теоретический вопрос из нескольких предложенных вариантов.</w:t>
      </w:r>
    </w:p>
    <w:p w14:paraId="50FE8A44" w14:textId="77777777" w:rsidR="00193886" w:rsidRDefault="00FC70D9">
      <w:pPr>
        <w:pStyle w:val="ConsPlusNormal0"/>
        <w:spacing w:before="240"/>
        <w:ind w:firstLine="540"/>
        <w:jc w:val="both"/>
      </w:pPr>
      <w:r>
        <w:t>В случае представле</w:t>
      </w:r>
      <w:r>
        <w:t xml:space="preserve">ния информации, предусмотренной </w:t>
      </w:r>
      <w:hyperlink w:anchor="P95" w:tooltip="л) информация о намерении оказывать услуги на туристских маршрутах, проходящих в границах особо охраняемых природных территорий, находящихся на территории муниципального образования или субъекта Российской Федерации или на территориях нескольких субъектов Росс">
        <w:r>
          <w:rPr>
            <w:color w:val="0000FF"/>
          </w:rPr>
          <w:t>подпунктом "л" пункта 11</w:t>
        </w:r>
      </w:hyperlink>
      <w:r>
        <w:t xml:space="preserve"> настоящего Положения, в перечень вопросов тестирования включаются не менее 7 теоретических вопросов по теме сопровождения туристов (экскурсантов) в границах особо </w:t>
      </w:r>
      <w:r>
        <w:t>охраняемой природной территории.</w:t>
      </w:r>
    </w:p>
    <w:p w14:paraId="500B3F0C" w14:textId="77777777" w:rsidR="00193886" w:rsidRDefault="00FC70D9">
      <w:pPr>
        <w:pStyle w:val="ConsPlusNormal0"/>
        <w:spacing w:before="240"/>
        <w:ind w:firstLine="540"/>
        <w:jc w:val="both"/>
      </w:pPr>
      <w:r>
        <w:t>При прохождении аттестации экскурсоводов (гидов), гидов-переводчиков, оказывающих услуги на туристских маршрутах, проходящих по территориям нескольких субъектов Российской Федерации, и (или) национальных туристских маршрута</w:t>
      </w:r>
      <w:r>
        <w:t xml:space="preserve">х, перечень вопросов тестирования включает теоретические вопросы, утвержденные уполномоченными органами соответствующих субъектов Российской Федерации. В случае если соискатель аттестован уполномоченным органом субъекта Российской Федерации, по территории </w:t>
      </w:r>
      <w:r>
        <w:t xml:space="preserve">которого проходит туристский маршрут, </w:t>
      </w:r>
      <w:r>
        <w:lastRenderedPageBreak/>
        <w:t>проходящий по территориям нескольких субъектов Российской Федерации, национальный туристский маршрут, теоретические вопросы по такому субъекту Российской Федерации в перечень вопросов тестирования не включаются.</w:t>
      </w:r>
    </w:p>
    <w:p w14:paraId="5A7EA239" w14:textId="77777777" w:rsidR="00193886" w:rsidRDefault="00FC70D9">
      <w:pPr>
        <w:pStyle w:val="ConsPlusNormal0"/>
        <w:spacing w:before="240"/>
        <w:ind w:firstLine="540"/>
        <w:jc w:val="both"/>
      </w:pPr>
      <w:r>
        <w:t>При пр</w:t>
      </w:r>
      <w:r>
        <w:t>охождении аттестации экскурсоводов (гидов), гидов-переводчиков, оказывающих услуги на территории муниципального образования или нескольких муниципальных образований, теоретические вопросы по иным муниципальным образованиям субъекта Российской Федерации в п</w:t>
      </w:r>
      <w:r>
        <w:t>еречень вопросов тестирования не включаются.</w:t>
      </w:r>
    </w:p>
    <w:p w14:paraId="47225001" w14:textId="77777777" w:rsidR="00193886" w:rsidRDefault="00FC70D9">
      <w:pPr>
        <w:pStyle w:val="ConsPlusNormal0"/>
        <w:jc w:val="both"/>
      </w:pPr>
      <w:r>
        <w:t xml:space="preserve">(п. 29 в ред. </w:t>
      </w:r>
      <w:hyperlink r:id="rId6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A641467" w14:textId="77777777" w:rsidR="00193886" w:rsidRDefault="00FC70D9">
      <w:pPr>
        <w:pStyle w:val="ConsPlusNormal0"/>
        <w:spacing w:before="240"/>
        <w:ind w:firstLine="540"/>
        <w:jc w:val="both"/>
      </w:pPr>
      <w:r>
        <w:t>30. Время выполнения тестирования составляет 2 часа. Тестирование проводится на русском языке.</w:t>
      </w:r>
    </w:p>
    <w:p w14:paraId="3C6F6552" w14:textId="77777777" w:rsidR="00193886" w:rsidRDefault="00FC70D9">
      <w:pPr>
        <w:pStyle w:val="ConsPlusNormal0"/>
        <w:spacing w:before="240"/>
        <w:ind w:firstLine="540"/>
        <w:jc w:val="both"/>
      </w:pPr>
      <w:r>
        <w:t>Результат тести</w:t>
      </w:r>
      <w:r>
        <w:t>рования признается удовлетворительным, если соискатель в ходе тестирования ответил верно не менее чем на 23 тестовых вопроса. В остальных случаях результат прохождения тестирования признается неудовлетворительным.</w:t>
      </w:r>
    </w:p>
    <w:p w14:paraId="188ED395" w14:textId="77777777" w:rsidR="00193886" w:rsidRDefault="00FC70D9">
      <w:pPr>
        <w:pStyle w:val="ConsPlusNormal0"/>
        <w:spacing w:before="240"/>
        <w:ind w:firstLine="540"/>
        <w:jc w:val="both"/>
      </w:pPr>
      <w:r>
        <w:t>Соискатель, получивший неудовлетворительну</w:t>
      </w:r>
      <w:r>
        <w:t>ю оценку в ходе тестирования, не допускается к практическому заданию, а результат прохождения квалификационного экзамена признается неудовлетворительным, о чем делается отметка в протоколе.</w:t>
      </w:r>
    </w:p>
    <w:p w14:paraId="3A57B7F9" w14:textId="77777777" w:rsidR="00193886" w:rsidRDefault="00FC70D9">
      <w:pPr>
        <w:pStyle w:val="ConsPlusNormal0"/>
        <w:spacing w:before="240"/>
        <w:ind w:firstLine="540"/>
        <w:jc w:val="both"/>
      </w:pPr>
      <w:r>
        <w:t>При успешной сдаче тестирования положительная оценка считается действительной в течение 2 месяцев со дня проведения тестирования.</w:t>
      </w:r>
    </w:p>
    <w:p w14:paraId="523991D0" w14:textId="77777777" w:rsidR="00193886" w:rsidRDefault="00FC70D9">
      <w:pPr>
        <w:pStyle w:val="ConsPlusNormal0"/>
        <w:spacing w:before="240"/>
        <w:ind w:firstLine="540"/>
        <w:jc w:val="both"/>
      </w:pPr>
      <w:r>
        <w:t>31. Соискатель, допущенный к практическому заданию, в присутствии членов аттестационной комиссии выбирает один из предложенных</w:t>
      </w:r>
      <w:r>
        <w:t xml:space="preserve"> билетов с практическим заданием из перечня практических заданий, указанного в </w:t>
      </w:r>
      <w:hyperlink w:anchor="P156" w:tooltip="25. При проведении квалификационного экзамена аттестационная комиссия руководствуется перечнем вопросов тестирования и перечнем практических заданий, которые утверждаются уполномоченным органом субъекта Российской Федерации по предложению аттестационной комисс">
        <w:r>
          <w:rPr>
            <w:color w:val="0000FF"/>
          </w:rPr>
          <w:t>пункте 25</w:t>
        </w:r>
      </w:hyperlink>
      <w:r>
        <w:t xml:space="preserve"> настоящего Положения, за исключением случаев указания в уведомлении о допуске соискателя к прохождению квалификационного экзамена </w:t>
      </w:r>
      <w:r>
        <w:t xml:space="preserve">возможности прохождения соискателем практического задания на примере туристского маршрута, составленного соискателем, указанного в </w:t>
      </w:r>
      <w:hyperlink w:anchor="P97" w:tooltip="м) информация о намерении пройти практическое задание в рамках квалификационного экзамена на примере туристского маршрута, составленного соискателем (с приложением описания такого туристского маршрута);">
        <w:r>
          <w:rPr>
            <w:color w:val="0000FF"/>
          </w:rPr>
          <w:t>подпункте "м" пункта 11</w:t>
        </w:r>
      </w:hyperlink>
      <w:r>
        <w:t xml:space="preserve"> настоящего Положения. Практическое задание представляет собой проведение соискателем в аудитории части экскурсии по туристс</w:t>
      </w:r>
      <w:r>
        <w:t>кому маршруту, в том числе проходящему по территориям нескольких субъектов Российской Федерации, и (или) национальному туристскому маршруту, и рассказ о конкретном объекте показа по выбору соискателя.</w:t>
      </w:r>
    </w:p>
    <w:p w14:paraId="059BC7E9" w14:textId="77777777" w:rsidR="00193886" w:rsidRDefault="00FC70D9">
      <w:pPr>
        <w:pStyle w:val="ConsPlusNormal0"/>
        <w:jc w:val="both"/>
      </w:pPr>
      <w:r>
        <w:t xml:space="preserve">(в ред. </w:t>
      </w:r>
      <w:hyperlink r:id="rId6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4450E5F9" w14:textId="77777777" w:rsidR="00193886" w:rsidRDefault="00FC70D9">
      <w:pPr>
        <w:pStyle w:val="ConsPlusNormal0"/>
        <w:spacing w:before="240"/>
        <w:ind w:firstLine="540"/>
        <w:jc w:val="both"/>
      </w:pPr>
      <w:r>
        <w:t>32. Практическое задание для аттестации в качестве гида-переводчика выполняется соискателем на русском и иностранном (иностранных) языках, указанном (указанных) в заявлении.</w:t>
      </w:r>
    </w:p>
    <w:p w14:paraId="6E93615D" w14:textId="77777777" w:rsidR="00193886" w:rsidRDefault="00FC70D9">
      <w:pPr>
        <w:pStyle w:val="ConsPlusNormal0"/>
        <w:jc w:val="both"/>
      </w:pPr>
      <w:r>
        <w:t xml:space="preserve">(в ред. </w:t>
      </w:r>
      <w:hyperlink r:id="rId6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270B19CF" w14:textId="77777777" w:rsidR="00193886" w:rsidRDefault="00FC70D9">
      <w:pPr>
        <w:pStyle w:val="ConsPlusNormal0"/>
        <w:spacing w:before="240"/>
        <w:ind w:firstLine="540"/>
        <w:jc w:val="both"/>
      </w:pPr>
      <w:r>
        <w:t>33. Результаты практического задания оцениваются путем простого голосования членов аттестационной комиссии. Практическое задание считается зачтенным аттестационной комисси</w:t>
      </w:r>
      <w:r>
        <w:t>ей, если более половины членов аттестационной комиссии проголосовали за аттестацию соискателя при кворуме не менее половины общего количества ее членов. При равенстве голосов решающим голосом обладает председатель аттестационной комиссии.</w:t>
      </w:r>
    </w:p>
    <w:p w14:paraId="6FE9D8C3" w14:textId="77777777" w:rsidR="00193886" w:rsidRDefault="00FC70D9">
      <w:pPr>
        <w:pStyle w:val="ConsPlusNormal0"/>
        <w:spacing w:before="240"/>
        <w:ind w:firstLine="540"/>
        <w:jc w:val="both"/>
      </w:pPr>
      <w:r>
        <w:t>В случае невыполн</w:t>
      </w:r>
      <w:r>
        <w:t xml:space="preserve">ения практического задания допускается повторная пересдача </w:t>
      </w:r>
      <w:r>
        <w:lastRenderedPageBreak/>
        <w:t>практического задания в течение 2 месяцев, но не ранее чем через 10 рабочих дней со дня проведения практического задания.</w:t>
      </w:r>
    </w:p>
    <w:p w14:paraId="792DA460" w14:textId="77777777" w:rsidR="00193886" w:rsidRDefault="00FC70D9">
      <w:pPr>
        <w:pStyle w:val="ConsPlusNormal0"/>
        <w:spacing w:before="240"/>
        <w:ind w:firstLine="540"/>
        <w:jc w:val="both"/>
      </w:pPr>
      <w:r>
        <w:t>34. Квалификационный экзамен считается успешно пройденным в случае, если ре</w:t>
      </w:r>
      <w:r>
        <w:t>зультат тестирования является удовлетворительным и практическое задание было зачтено аттестационной комиссией.</w:t>
      </w:r>
    </w:p>
    <w:p w14:paraId="6707FAAC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Соискатели, указанные в </w:t>
      </w:r>
      <w:hyperlink w:anchor="P159" w:tooltip="Соискатели, имеющие стаж работы в качестве экскурсовода (гида) или гида-переводчика не менее 3 лет, допускаются к выполнению практического задания без прохождения тестирования.">
        <w:r>
          <w:rPr>
            <w:color w:val="0000FF"/>
          </w:rPr>
          <w:t>абзаце втором пункта 26</w:t>
        </w:r>
      </w:hyperlink>
      <w:r>
        <w:t xml:space="preserve"> настоящего Положения, считаются успешно прошедшими квалификационный экзамен, если практическое задание было зачтено аттестационной комиссией.</w:t>
      </w:r>
    </w:p>
    <w:p w14:paraId="382885CE" w14:textId="77777777" w:rsidR="00193886" w:rsidRDefault="00FC70D9">
      <w:pPr>
        <w:pStyle w:val="ConsPlusNormal0"/>
        <w:jc w:val="both"/>
      </w:pPr>
      <w:r>
        <w:t>(в</w:t>
      </w:r>
      <w:r>
        <w:t xml:space="preserve"> ред. </w:t>
      </w:r>
      <w:hyperlink r:id="rId6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5A20A34" w14:textId="77777777" w:rsidR="00193886" w:rsidRDefault="00FC70D9">
      <w:pPr>
        <w:pStyle w:val="ConsPlusNormal0"/>
        <w:spacing w:before="240"/>
        <w:ind w:firstLine="540"/>
        <w:jc w:val="both"/>
      </w:pPr>
      <w:bookmarkStart w:id="19" w:name="P181"/>
      <w:bookmarkEnd w:id="19"/>
      <w:r>
        <w:t>35.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основаниям, указанн</w:t>
      </w:r>
      <w:r>
        <w:t xml:space="preserve">ым в </w:t>
      </w:r>
      <w:hyperlink r:id="rId67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части пятнадцатой статьи 4.4</w:t>
        </w:r>
      </w:hyperlink>
      <w:r>
        <w:t xml:space="preserve"> Федерального закона "Об основах туристской деятельности в Российской Федерации". Указанное решение принимается в день проведения заключительного этапа квалификационного экза</w:t>
      </w:r>
      <w:r>
        <w:t>мена.</w:t>
      </w:r>
    </w:p>
    <w:p w14:paraId="346E229E" w14:textId="77777777" w:rsidR="00193886" w:rsidRDefault="00FC70D9">
      <w:pPr>
        <w:pStyle w:val="ConsPlusNormal0"/>
        <w:jc w:val="both"/>
      </w:pPr>
      <w:r>
        <w:t xml:space="preserve">(в ред. </w:t>
      </w:r>
      <w:hyperlink r:id="rId6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032C3F2" w14:textId="77777777" w:rsidR="00193886" w:rsidRDefault="00FC70D9">
      <w:pPr>
        <w:pStyle w:val="ConsPlusNormal0"/>
        <w:spacing w:before="240"/>
        <w:ind w:firstLine="540"/>
        <w:jc w:val="both"/>
      </w:pPr>
      <w:r>
        <w:t>36. Решение аттестационной комиссии оформляется протоколом заседания аттестационной комиссии в течение 3 рабочих дней со дня проведения заключительного эта</w:t>
      </w:r>
      <w:r>
        <w:t>па квалификационного экзамена. Протокол заседания аттестационной комиссии содержит:</w:t>
      </w:r>
    </w:p>
    <w:p w14:paraId="3693C566" w14:textId="77777777" w:rsidR="00193886" w:rsidRDefault="00FC70D9">
      <w:pPr>
        <w:pStyle w:val="ConsPlusNormal0"/>
        <w:spacing w:before="240"/>
        <w:ind w:firstLine="540"/>
        <w:jc w:val="both"/>
      </w:pPr>
      <w:r>
        <w:t>а) номер и дату его составления, время начала и окончания проведения квалификационного экзамена (этапов квалификационного экзамена);</w:t>
      </w:r>
    </w:p>
    <w:p w14:paraId="5E08B385" w14:textId="77777777" w:rsidR="00193886" w:rsidRDefault="00FC70D9">
      <w:pPr>
        <w:pStyle w:val="ConsPlusNormal0"/>
        <w:spacing w:before="240"/>
        <w:ind w:firstLine="540"/>
        <w:jc w:val="both"/>
      </w:pPr>
      <w:r>
        <w:t>б) сведения о соискателе с указанием ре</w:t>
      </w:r>
      <w:r>
        <w:t>квизитов документа, удостоверяющего личность соискателя;</w:t>
      </w:r>
    </w:p>
    <w:p w14:paraId="0EDBD8E6" w14:textId="77777777" w:rsidR="00193886" w:rsidRDefault="00FC70D9">
      <w:pPr>
        <w:pStyle w:val="ConsPlusNormal0"/>
        <w:spacing w:before="240"/>
        <w:ind w:firstLine="540"/>
        <w:jc w:val="both"/>
      </w:pPr>
      <w:r>
        <w:t>в) информацию о результатах каждого из этапов квалификационного экзамена;</w:t>
      </w:r>
    </w:p>
    <w:p w14:paraId="231CB265" w14:textId="77777777" w:rsidR="00193886" w:rsidRDefault="00FC70D9">
      <w:pPr>
        <w:pStyle w:val="ConsPlusNormal0"/>
        <w:spacing w:before="240"/>
        <w:ind w:firstLine="540"/>
        <w:jc w:val="both"/>
      </w:pPr>
      <w:r>
        <w:t>г) решение об аттестации соискателя либо об отказе в аттестации.</w:t>
      </w:r>
    </w:p>
    <w:p w14:paraId="1EF48112" w14:textId="77777777" w:rsidR="00193886" w:rsidRDefault="00FC70D9">
      <w:pPr>
        <w:pStyle w:val="ConsPlusNormal0"/>
        <w:spacing w:before="240"/>
        <w:ind w:firstLine="540"/>
        <w:jc w:val="both"/>
      </w:pPr>
      <w:r>
        <w:t>37. К протоколу заседания аттестационной комиссии прилагаетс</w:t>
      </w:r>
      <w:r>
        <w:t>я видеозапись хода проведения квалификационного экзамена (каждого из этапов квалификационного экзамена).</w:t>
      </w:r>
    </w:p>
    <w:p w14:paraId="250841BE" w14:textId="77777777" w:rsidR="00193886" w:rsidRDefault="00FC70D9">
      <w:pPr>
        <w:pStyle w:val="ConsPlusNormal0"/>
        <w:spacing w:before="240"/>
        <w:ind w:firstLine="540"/>
        <w:jc w:val="both"/>
      </w:pPr>
      <w:r>
        <w:t>Протокол заседания аттестационной комиссии, включая видеозапись хода проведения квалификационного экзамена, подлежит хранению уполномоченным органом су</w:t>
      </w:r>
      <w:r>
        <w:t>бъекта Российской Федерации в течение 10 лет со дня проведения квалификационного экзамена.</w:t>
      </w:r>
    </w:p>
    <w:p w14:paraId="48CEE453" w14:textId="77777777" w:rsidR="00193886" w:rsidRDefault="00FC70D9">
      <w:pPr>
        <w:pStyle w:val="ConsPlusNormal0"/>
        <w:jc w:val="both"/>
      </w:pPr>
      <w:r>
        <w:t xml:space="preserve">(в ред. </w:t>
      </w:r>
      <w:hyperlink r:id="rId69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441A16E0" w14:textId="77777777" w:rsidR="00193886" w:rsidRDefault="00FC70D9">
      <w:pPr>
        <w:pStyle w:val="ConsPlusNormal0"/>
        <w:spacing w:before="240"/>
        <w:ind w:firstLine="540"/>
        <w:jc w:val="both"/>
      </w:pPr>
      <w:r>
        <w:t>Допускается хранение в электронном виде протокола заседания аттестацио</w:t>
      </w:r>
      <w:r>
        <w:t>нной комиссии и видеозаписи хода проведения квалификационного экзамена.</w:t>
      </w:r>
    </w:p>
    <w:p w14:paraId="37EC573B" w14:textId="77777777" w:rsidR="00193886" w:rsidRDefault="00FC70D9">
      <w:pPr>
        <w:pStyle w:val="ConsPlusNormal0"/>
        <w:jc w:val="both"/>
      </w:pPr>
      <w:r>
        <w:t xml:space="preserve">(абзац введен </w:t>
      </w:r>
      <w:hyperlink r:id="rId7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00DB53B2" w14:textId="77777777" w:rsidR="00193886" w:rsidRDefault="00FC70D9">
      <w:pPr>
        <w:pStyle w:val="ConsPlusNormal0"/>
        <w:spacing w:before="240"/>
        <w:ind w:firstLine="540"/>
        <w:jc w:val="both"/>
      </w:pPr>
      <w:r>
        <w:t>38. Решение аттестационной комиссии направляется уполномоченным органом субъекта Р</w:t>
      </w:r>
      <w:r>
        <w:t xml:space="preserve">оссийской Федерации соискателю на адрес электронной почты, указанный в заявлении, через сеть "Интернет", посредством Единого портала или регионального портала в день подписания </w:t>
      </w:r>
      <w:r>
        <w:lastRenderedPageBreak/>
        <w:t>протокола заседания аттестационной комиссии.</w:t>
      </w:r>
    </w:p>
    <w:p w14:paraId="79267E4C" w14:textId="77777777" w:rsidR="00193886" w:rsidRDefault="00FC70D9">
      <w:pPr>
        <w:pStyle w:val="ConsPlusNormal0"/>
        <w:jc w:val="both"/>
      </w:pPr>
      <w:r>
        <w:t xml:space="preserve">(в ред. </w:t>
      </w:r>
      <w:hyperlink r:id="rId7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54C81103" w14:textId="77777777" w:rsidR="00193886" w:rsidRDefault="00FC70D9">
      <w:pPr>
        <w:pStyle w:val="ConsPlusNormal0"/>
        <w:spacing w:before="240"/>
        <w:ind w:firstLine="540"/>
        <w:jc w:val="both"/>
      </w:pPr>
      <w:bookmarkStart w:id="20" w:name="P195"/>
      <w:bookmarkEnd w:id="20"/>
      <w:r>
        <w:t>39. 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</w:t>
      </w:r>
      <w:r>
        <w:t xml:space="preserve">ния об экскурсоводе (гиде) или гиде-переводчике в единый федеральный реестр экскурсоводов (гидов) и гидов-переводчиков (далее - реестр) в соответствии с </w:t>
      </w:r>
      <w:hyperlink r:id="rId72" w:tooltip="Постановление Правительства РФ от 28.11.2024 N 1645 &quot;Об утверждении Правил ведения единого федерального реестра экскурсоводов (гидов) и гидов-переводчиков&quot; {КонсультантПлюс}">
        <w:r>
          <w:rPr>
            <w:color w:val="0000FF"/>
          </w:rPr>
          <w:t>порядком</w:t>
        </w:r>
      </w:hyperlink>
      <w:r>
        <w:t xml:space="preserve"> ведения реестра, установленным Правительством Российс</w:t>
      </w:r>
      <w:r>
        <w:t>кой Федерации, и выдает нагрудную идентификационную карточку экскурсовода (гида) или гида-переводчика по форме, утвержденной уполномоченным органом субъекта Российской Федерации (далее - нагрудная идентификационная карточка).</w:t>
      </w:r>
    </w:p>
    <w:p w14:paraId="1A417895" w14:textId="77777777" w:rsidR="00193886" w:rsidRDefault="00FC70D9">
      <w:pPr>
        <w:pStyle w:val="ConsPlusNormal0"/>
        <w:spacing w:before="240"/>
        <w:ind w:firstLine="540"/>
        <w:jc w:val="both"/>
      </w:pPr>
      <w:r>
        <w:t>За выдачу нагрудной идентифика</w:t>
      </w:r>
      <w:r>
        <w:t>ционной карточки уплачивается государственная пошлина.</w:t>
      </w:r>
    </w:p>
    <w:p w14:paraId="5CBBB376" w14:textId="77777777" w:rsidR="00193886" w:rsidRDefault="00FC70D9">
      <w:pPr>
        <w:pStyle w:val="ConsPlusNormal0"/>
        <w:spacing w:before="240"/>
        <w:ind w:firstLine="540"/>
        <w:jc w:val="both"/>
      </w:pPr>
      <w:r>
        <w:t>Нагрудная идентификационная карточка выдается в форме электронного документа, подписываемого усиленной квалифицированной электронной подписью уполномоченного должностного лица уполномоченного органа су</w:t>
      </w:r>
      <w:r>
        <w:t>бъекта Российской Федерации. По решению уполномоченного органа субъекта Российской Федерации нагрудная идентификационная карточка также может выдаваться на материальном носителе.</w:t>
      </w:r>
    </w:p>
    <w:p w14:paraId="27E08CB6" w14:textId="77777777" w:rsidR="00193886" w:rsidRDefault="00FC70D9">
      <w:pPr>
        <w:pStyle w:val="ConsPlusNormal0"/>
        <w:jc w:val="both"/>
      </w:pPr>
      <w:r>
        <w:t xml:space="preserve">(п. 39 в ред. </w:t>
      </w:r>
      <w:hyperlink r:id="rId7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6C82E999" w14:textId="77777777" w:rsidR="00193886" w:rsidRDefault="00FC70D9">
      <w:pPr>
        <w:pStyle w:val="ConsPlusNormal0"/>
        <w:spacing w:before="240"/>
        <w:ind w:firstLine="540"/>
        <w:jc w:val="both"/>
      </w:pPr>
      <w:r>
        <w:t>40. Наличие аттестации позволяет экскурсоводу (гиду) или гиду-переводчику оказывать услуги в субъекте (субъектах) Российской Федерации или муниципальном образовании (муниципальных образованиях), в отношении которого (которых) пройдена аттестация.</w:t>
      </w:r>
    </w:p>
    <w:p w14:paraId="7548775C" w14:textId="77777777" w:rsidR="00193886" w:rsidRDefault="00FC70D9">
      <w:pPr>
        <w:pStyle w:val="ConsPlusNormal0"/>
        <w:jc w:val="both"/>
      </w:pPr>
      <w:r>
        <w:t xml:space="preserve">(в ред. </w:t>
      </w:r>
      <w:hyperlink r:id="rId7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7817EA19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В случае если гид-переводчик, который аттестован в соответствии с настоящим Положением, не владеет иностранным языком, знание которого необходимо для перевода и оказания </w:t>
      </w:r>
      <w:r>
        <w:t>туристам (экскурсантам) услуг гида-переводчика по ознакомлению туристов (экскурсантов) с объектами показа, сопровождению туристов (экскурсантов) и информированию туристов (экскурсантов) по пути следования по туристскому маршруту, гид-переводчик либо органи</w:t>
      </w:r>
      <w:r>
        <w:t>зация или индивидуальный предприниматель, оказывающие услуги гида-переводчика, вправе дополнительно привлечь лицо, владеющее соответствующим иностранным языком, для обеспечения оказания услуг по переводу.</w:t>
      </w:r>
    </w:p>
    <w:p w14:paraId="487CADA7" w14:textId="77777777" w:rsidR="00193886" w:rsidRDefault="00FC70D9">
      <w:pPr>
        <w:pStyle w:val="ConsPlusNormal0"/>
        <w:jc w:val="both"/>
      </w:pPr>
      <w:r>
        <w:t xml:space="preserve">(в ред. </w:t>
      </w:r>
      <w:hyperlink r:id="rId7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</w:t>
        </w:r>
        <w:r>
          <w:rPr>
            <w:color w:val="0000FF"/>
          </w:rPr>
          <w:t>ения</w:t>
        </w:r>
      </w:hyperlink>
      <w:r>
        <w:t xml:space="preserve"> Правительства РФ от 29.11.2024 N 1677)</w:t>
      </w:r>
    </w:p>
    <w:p w14:paraId="721EC126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41 - 42. Утратили силу с 1 марта 2025 года. - </w:t>
      </w:r>
      <w:hyperlink r:id="rId7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20E4B4B6" w14:textId="77777777" w:rsidR="00193886" w:rsidRDefault="00FC70D9">
      <w:pPr>
        <w:pStyle w:val="ConsPlusNormal0"/>
        <w:spacing w:before="240"/>
        <w:ind w:firstLine="540"/>
        <w:jc w:val="both"/>
      </w:pPr>
      <w:r>
        <w:t>43. Решение об отказе в аттестации может быть обжаловано соискателем в судебном</w:t>
      </w:r>
      <w:r>
        <w:t xml:space="preserve"> порядке.</w:t>
      </w:r>
    </w:p>
    <w:p w14:paraId="00F55ECC" w14:textId="77777777" w:rsidR="00193886" w:rsidRDefault="00FC70D9">
      <w:pPr>
        <w:pStyle w:val="ConsPlusNormal0"/>
        <w:spacing w:before="240"/>
        <w:ind w:firstLine="540"/>
        <w:jc w:val="both"/>
      </w:pPr>
      <w:r>
        <w:t>44. Соискатель, которому отказано в аттестации, вправе вновь обратиться в уполномоченный орган с заявлением не ранее чем по истечении 30 дней со дня принятия решения об отказе в аттестации.</w:t>
      </w:r>
    </w:p>
    <w:p w14:paraId="60425FD2" w14:textId="77777777" w:rsidR="00193886" w:rsidRDefault="00193886">
      <w:pPr>
        <w:pStyle w:val="ConsPlusNormal0"/>
        <w:ind w:firstLine="540"/>
        <w:jc w:val="both"/>
      </w:pPr>
    </w:p>
    <w:p w14:paraId="6D62DF78" w14:textId="77777777" w:rsidR="00193886" w:rsidRDefault="00FC70D9">
      <w:pPr>
        <w:pStyle w:val="ConsPlusTitle0"/>
        <w:jc w:val="center"/>
        <w:outlineLvl w:val="1"/>
      </w:pPr>
      <w:proofErr w:type="gramStart"/>
      <w:r>
        <w:t>III(</w:t>
      </w:r>
      <w:proofErr w:type="gramEnd"/>
      <w:r>
        <w:t>1). Плановое подтверждение соответствия</w:t>
      </w:r>
    </w:p>
    <w:p w14:paraId="0523DE48" w14:textId="77777777" w:rsidR="00193886" w:rsidRDefault="00FC70D9">
      <w:pPr>
        <w:pStyle w:val="ConsPlusTitle0"/>
        <w:jc w:val="center"/>
      </w:pPr>
      <w:r>
        <w:t>экскурсовод</w:t>
      </w:r>
      <w:r>
        <w:t>ов (гидов), гидов-переводчиков требованиям</w:t>
      </w:r>
    </w:p>
    <w:p w14:paraId="4C1321FC" w14:textId="77777777" w:rsidR="00193886" w:rsidRDefault="00FC70D9">
      <w:pPr>
        <w:pStyle w:val="ConsPlusTitle0"/>
        <w:jc w:val="center"/>
      </w:pPr>
      <w:r>
        <w:t>и специальным требованиям</w:t>
      </w:r>
    </w:p>
    <w:p w14:paraId="150B925F" w14:textId="77777777" w:rsidR="00193886" w:rsidRDefault="00193886">
      <w:pPr>
        <w:pStyle w:val="ConsPlusNormal0"/>
        <w:jc w:val="center"/>
      </w:pPr>
    </w:p>
    <w:p w14:paraId="77FB0779" w14:textId="77777777" w:rsidR="00193886" w:rsidRDefault="00FC70D9">
      <w:pPr>
        <w:pStyle w:val="ConsPlusNormal0"/>
        <w:jc w:val="center"/>
      </w:pPr>
      <w:r>
        <w:t xml:space="preserve">(введен </w:t>
      </w:r>
      <w:hyperlink r:id="rId77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29.11.2024 N 1677)</w:t>
      </w:r>
    </w:p>
    <w:p w14:paraId="745A994D" w14:textId="77777777" w:rsidR="00193886" w:rsidRDefault="00193886">
      <w:pPr>
        <w:pStyle w:val="ConsPlusNormal0"/>
        <w:ind w:firstLine="540"/>
        <w:jc w:val="both"/>
      </w:pPr>
    </w:p>
    <w:p w14:paraId="52B811FD" w14:textId="77777777" w:rsidR="00193886" w:rsidRDefault="00FC70D9">
      <w:pPr>
        <w:pStyle w:val="ConsPlusNormal0"/>
        <w:ind w:firstLine="540"/>
        <w:jc w:val="both"/>
      </w:pPr>
      <w:bookmarkStart w:id="21" w:name="P213"/>
      <w:bookmarkEnd w:id="21"/>
      <w:r>
        <w:t>44(1). Плановое подтверждение соответствия экскурсоводов (гидов), гидов-переводчиков треб</w:t>
      </w:r>
      <w:r>
        <w:t>ованиям и специальным требованиям (далее - плановое подтверждение соответствия) осуществляется каждые 5 лет со дня включения сведений об экскурсоводе (гиде) или гиде-переводчике в реестр.</w:t>
      </w:r>
    </w:p>
    <w:p w14:paraId="7A96E9DA" w14:textId="77777777" w:rsidR="00193886" w:rsidRDefault="00FC70D9">
      <w:pPr>
        <w:pStyle w:val="ConsPlusNormal0"/>
        <w:spacing w:before="240"/>
        <w:ind w:firstLine="540"/>
        <w:jc w:val="both"/>
      </w:pPr>
      <w:r>
        <w:t>44(2). Плановое подтверждение соответствия проводится в форме квалиф</w:t>
      </w:r>
      <w:r>
        <w:t xml:space="preserve">икационного экзамена в порядке, предусмотренном </w:t>
      </w:r>
      <w:hyperlink w:anchor="P148" w:tooltip="23. Квалификационный экзамен принимается аттестационной комиссией. Аттестационная комиссия ежеквартально устанавливает и размещает график на сайте уполномоченного органа субъекта Российской Федерации в сети &quot;Интернет&quot; (не позднее чем за 30 календарных дней до ">
        <w:r>
          <w:rPr>
            <w:color w:val="0000FF"/>
          </w:rPr>
          <w:t>пунктами 23</w:t>
        </w:r>
      </w:hyperlink>
      <w:r>
        <w:t xml:space="preserve"> - </w:t>
      </w:r>
      <w:hyperlink w:anchor="P181" w:tooltip="35. По результатам квалификационного экзамена аттестационная комиссия принимает решение об аттестации соискателя либо об отказе в аттестации по основаниям, указанным в части пятнадцатой статьи 4.4 Федерального закона &quot;Об основах туристской деятельности в Росси">
        <w:r>
          <w:rPr>
            <w:color w:val="0000FF"/>
          </w:rPr>
          <w:t>35</w:t>
        </w:r>
      </w:hyperlink>
      <w:r>
        <w:t xml:space="preserve"> настоящего Положения, либо путем представления в уполномоченный орган субъекта Российской Федерации документов, по</w:t>
      </w:r>
      <w:r>
        <w:t>дтверждающих освоение экскурсоводом (гидом) или гидом-переводчиком дополнительного профессионального образования, в том числе прохождение программ повышения квалификации и (или) программ профессиональной переподготовки, полученных за последние 5 лет, но не</w:t>
      </w:r>
      <w:r>
        <w:t xml:space="preserve"> ранее даты прохождения предыдущей аттестации.</w:t>
      </w:r>
    </w:p>
    <w:p w14:paraId="0A965353" w14:textId="77777777" w:rsidR="00193886" w:rsidRDefault="00FC70D9">
      <w:pPr>
        <w:pStyle w:val="ConsPlusNormal0"/>
        <w:spacing w:before="240"/>
        <w:ind w:firstLine="540"/>
        <w:jc w:val="both"/>
      </w:pPr>
      <w:bookmarkStart w:id="22" w:name="P215"/>
      <w:bookmarkEnd w:id="22"/>
      <w:r>
        <w:t xml:space="preserve">44(3). Не позднее чем за 60 дней до истечения срока, указанного в </w:t>
      </w:r>
      <w:hyperlink w:anchor="P213" w:tooltip="44(1). Плановое подтверждение соответствия экскурсоводов (гидов), гидов-переводчиков требованиям и специальным требованиям (далее - плановое подтверждение соответствия) осуществляется каждые 5 лет со дня включения сведений об экскурсоводе (гиде) или гиде-перев">
        <w:r>
          <w:rPr>
            <w:color w:val="0000FF"/>
          </w:rPr>
          <w:t>пункте 44(1)</w:t>
        </w:r>
      </w:hyperlink>
      <w:r>
        <w:t xml:space="preserve"> настоящего Положения, уполномоченный орган субъекта Российской Федерации направляет экскурсов</w:t>
      </w:r>
      <w:r>
        <w:t>оду (гиду) или гиду-переводчику уведомление о необходимости прохождения планового подтверждения соответствия в виде электронного документа, подписанного усиленной квалифицированной электронной подписью, через сеть "Интернет", посредством Единого портала ил</w:t>
      </w:r>
      <w:r>
        <w:t>и регионального портала.</w:t>
      </w:r>
    </w:p>
    <w:p w14:paraId="440745D5" w14:textId="77777777" w:rsidR="00193886" w:rsidRDefault="00FC70D9">
      <w:pPr>
        <w:pStyle w:val="ConsPlusNormal0"/>
        <w:spacing w:before="240"/>
        <w:ind w:firstLine="540"/>
        <w:jc w:val="both"/>
      </w:pPr>
      <w:bookmarkStart w:id="23" w:name="P216"/>
      <w:bookmarkEnd w:id="23"/>
      <w:r>
        <w:t xml:space="preserve">44(4). Экскурсовод (гид) или гид-переводчик в течение 15 календарных дней со дня направления уполномоченным органом субъекта Российской Федерации уведомления, предусмотренного </w:t>
      </w:r>
      <w:hyperlink w:anchor="P215" w:tooltip="44(3). Не позднее чем за 60 дней до истечения срока, указанного в пункте 44(1) настоящего Положения, уполномоченный орган субъекта Российской Федерации направляет экскурсоводу (гиду) или гиду-переводчику уведомление о необходимости прохождения планового подтве">
        <w:r>
          <w:rPr>
            <w:color w:val="0000FF"/>
          </w:rPr>
          <w:t>пунктом 44(3)</w:t>
        </w:r>
      </w:hyperlink>
      <w:r>
        <w:t xml:space="preserve"> наст</w:t>
      </w:r>
      <w:r>
        <w:t>оящего Положения, направляет в уполномоченный орган субъекта Российской Федерации ответное письмо о согласии на прохождение планового подтверждения соответствия с указанием желаемой даты прохождения квалификационного экзамена в соответствии с графиком либо</w:t>
      </w:r>
      <w:r>
        <w:t xml:space="preserve"> документы, подтверждающие освоение экскурсоводом (гидом) или гидом-переводчиком дополнительного профессионального образования (программ повышения квалификации и программ профессиональной переподготовки), в виде электронного документа на адрес электронной </w:t>
      </w:r>
      <w:r>
        <w:t>почты уполномоченного органа субъекта Российской Федерации через сеть "Интернет", посредством Единого портала или регионального портала.</w:t>
      </w:r>
    </w:p>
    <w:p w14:paraId="660EDC6F" w14:textId="77777777" w:rsidR="00193886" w:rsidRDefault="00FC70D9">
      <w:pPr>
        <w:pStyle w:val="ConsPlusNormal0"/>
        <w:spacing w:before="240"/>
        <w:ind w:firstLine="540"/>
        <w:jc w:val="both"/>
      </w:pPr>
      <w:r>
        <w:t>44(5). Уполномоченный орган субъекта Российской Федерации в течение 2 рабочих дней со дня получения ответного письма ил</w:t>
      </w:r>
      <w:r>
        <w:t xml:space="preserve">и документов, указанных в </w:t>
      </w:r>
      <w:hyperlink w:anchor="P216" w:tooltip="44(4). Экскурсовод (гид) или гид-переводчик в течение 15 календарных дней со дня направления уполномоченным органом субъекта Российской Федерации уведомления, предусмотренного пунктом 44(3) настоящего Положения, направляет в уполномоченный орган субъекта Росси">
        <w:r>
          <w:rPr>
            <w:color w:val="0000FF"/>
          </w:rPr>
          <w:t>пункте 44(4)</w:t>
        </w:r>
      </w:hyperlink>
      <w:r>
        <w:t xml:space="preserve"> настоящего Положения, в виде электронного документа, подписанного усиленной квалифицированной электронной подписью, через сеть "Интернет", посредством Единого портала или региональ</w:t>
      </w:r>
      <w:r>
        <w:t xml:space="preserve">ного портала направляет экскурсоводу (гиду) или гиду-переводчику уведомление о проведении квалификационного экзамена либо о получении и принятии документов, указанных в </w:t>
      </w:r>
      <w:hyperlink w:anchor="P216" w:tooltip="44(4). Экскурсовод (гид) или гид-переводчик в течение 15 календарных дней со дня направления уполномоченным органом субъекта Российской Федерации уведомления, предусмотренного пунктом 44(3) настоящего Положения, направляет в уполномоченный орган субъекта Росси">
        <w:r>
          <w:rPr>
            <w:color w:val="0000FF"/>
          </w:rPr>
          <w:t>пункте 44(4)</w:t>
        </w:r>
      </w:hyperlink>
      <w:r>
        <w:t xml:space="preserve"> настоящего Положения, для планового п</w:t>
      </w:r>
      <w:r>
        <w:t>одтверждения соответствия.</w:t>
      </w:r>
    </w:p>
    <w:p w14:paraId="632B8948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44(6). В случае непредставления экскурсоводом (гидом) или гидом-переводчиком ответного письма или документов в соответствии с </w:t>
      </w:r>
      <w:hyperlink w:anchor="P216" w:tooltip="44(4). Экскурсовод (гид) или гид-переводчик в течение 15 календарных дней со дня направления уполномоченным органом субъекта Российской Федерации уведомления, предусмотренного пунктом 44(3) настоящего Положения, направляет в уполномоченный орган субъекта Росси">
        <w:r>
          <w:rPr>
            <w:color w:val="0000FF"/>
          </w:rPr>
          <w:t>пунктом 44(4)</w:t>
        </w:r>
      </w:hyperlink>
      <w:r>
        <w:t xml:space="preserve"> настоящего Положения уполномоченный орган субъекта Р</w:t>
      </w:r>
      <w:r>
        <w:t>оссийской Федерации самостоятельно определяет дату проведения квалификационного экзамена и направляет уведомление о проведении квалификационного экзамена с указанием такой даты экскурсоводу (гиду) или гиду-переводчику в виде электронного документа, подписа</w:t>
      </w:r>
      <w:r>
        <w:t xml:space="preserve">нного усиленной квалифицированной электронной подписью, посредством </w:t>
      </w:r>
      <w:r>
        <w:lastRenderedPageBreak/>
        <w:t xml:space="preserve">Единого портала или регионального портала в течение 2 рабочих дней со дня истечения срока, указанного в </w:t>
      </w:r>
      <w:hyperlink w:anchor="P216" w:tooltip="44(4). Экскурсовод (гид) или гид-переводчик в течение 15 календарных дней со дня направления уполномоченным органом субъекта Российской Федерации уведомления, предусмотренного пунктом 44(3) настоящего Положения, направляет в уполномоченный орган субъекта Росси">
        <w:r>
          <w:rPr>
            <w:color w:val="0000FF"/>
          </w:rPr>
          <w:t>пункте 44(4)</w:t>
        </w:r>
      </w:hyperlink>
      <w:r>
        <w:t xml:space="preserve"> настоящего Положения.</w:t>
      </w:r>
    </w:p>
    <w:p w14:paraId="183E6BC5" w14:textId="77777777" w:rsidR="00193886" w:rsidRDefault="00193886">
      <w:pPr>
        <w:pStyle w:val="ConsPlusNormal0"/>
        <w:jc w:val="center"/>
      </w:pPr>
    </w:p>
    <w:p w14:paraId="2DB92B86" w14:textId="77777777" w:rsidR="00193886" w:rsidRDefault="00FC70D9">
      <w:pPr>
        <w:pStyle w:val="ConsPlusTitle0"/>
        <w:jc w:val="center"/>
        <w:outlineLvl w:val="1"/>
      </w:pPr>
      <w:r>
        <w:t>IV. Порядок подачи и рассмотрения апелляций</w:t>
      </w:r>
    </w:p>
    <w:p w14:paraId="33C78E0B" w14:textId="77777777" w:rsidR="00193886" w:rsidRDefault="00193886">
      <w:pPr>
        <w:pStyle w:val="ConsPlusNormal0"/>
        <w:jc w:val="center"/>
      </w:pPr>
    </w:p>
    <w:p w14:paraId="09A11816" w14:textId="77777777" w:rsidR="00193886" w:rsidRDefault="00FC70D9">
      <w:pPr>
        <w:pStyle w:val="ConsPlusNormal0"/>
        <w:ind w:firstLine="540"/>
        <w:jc w:val="both"/>
      </w:pPr>
      <w:r>
        <w:t>45. Соискатель, не прошедший квалификационный экзамен, вправе подать апелляцию в уполномоченный орган субъекта Российской Федерации на результат квалификационного экзамена (далее - апелляция) в течение 2 рабочих дней, следующих за днем объявления результат</w:t>
      </w:r>
      <w:r>
        <w:t>ов квалификационного экзамена.</w:t>
      </w:r>
    </w:p>
    <w:p w14:paraId="0425C08A" w14:textId="77777777" w:rsidR="00193886" w:rsidRDefault="00FC70D9">
      <w:pPr>
        <w:pStyle w:val="ConsPlusNormal0"/>
        <w:spacing w:before="240"/>
        <w:ind w:firstLine="540"/>
        <w:jc w:val="both"/>
      </w:pPr>
      <w:bookmarkStart w:id="24" w:name="P223"/>
      <w:bookmarkEnd w:id="24"/>
      <w:r>
        <w:t>46. В апелляции, составляемой в произвольной форме, указываются фамилия, имя, отчество (при наличии) соискателя, адрес электронной почты, информация о намерении лично присутствовать при рассмотрении апелляции, в том числе пос</w:t>
      </w:r>
      <w:r>
        <w:t>редством видео-конференц-связи, а также суть апелляции.</w:t>
      </w:r>
    </w:p>
    <w:p w14:paraId="3758189E" w14:textId="77777777" w:rsidR="00193886" w:rsidRDefault="00FC70D9">
      <w:pPr>
        <w:pStyle w:val="ConsPlusNormal0"/>
        <w:spacing w:before="240"/>
        <w:ind w:firstLine="540"/>
        <w:jc w:val="both"/>
      </w:pPr>
      <w:r>
        <w:t>47. Для рассмотрения апелляций уполномоченный орган субъекта Российской Федерации формирует апелляционную комиссию. Персональный состав комиссии и ее председатель утверждаются уполномоченным органом с</w:t>
      </w:r>
      <w:r>
        <w:t>убъекта Российской Федерации.</w:t>
      </w:r>
    </w:p>
    <w:p w14:paraId="49B53EDD" w14:textId="77777777" w:rsidR="00193886" w:rsidRDefault="00FC70D9">
      <w:pPr>
        <w:pStyle w:val="ConsPlusNormal0"/>
        <w:spacing w:before="240"/>
        <w:ind w:firstLine="540"/>
        <w:jc w:val="both"/>
      </w:pPr>
      <w:r>
        <w:t>В состав апелляционной комиссии не могут входить члены аттестационной комиссии.</w:t>
      </w:r>
    </w:p>
    <w:p w14:paraId="4939797A" w14:textId="77777777" w:rsidR="00193886" w:rsidRDefault="00FC70D9">
      <w:pPr>
        <w:pStyle w:val="ConsPlusNormal0"/>
        <w:spacing w:before="240"/>
        <w:ind w:firstLine="540"/>
        <w:jc w:val="both"/>
      </w:pPr>
      <w:r>
        <w:t>48. Апелляция должна быть рассмотрена не позднее 10 рабочих дней со дня ее поступления в уполномоченный орган субъекта Российской Федерации.</w:t>
      </w:r>
    </w:p>
    <w:p w14:paraId="3CF62B51" w14:textId="77777777" w:rsidR="00193886" w:rsidRDefault="00FC70D9">
      <w:pPr>
        <w:pStyle w:val="ConsPlusNormal0"/>
        <w:spacing w:before="240"/>
        <w:ind w:firstLine="540"/>
        <w:jc w:val="both"/>
      </w:pPr>
      <w:r>
        <w:t>В слу</w:t>
      </w:r>
      <w:r>
        <w:t>чае наличия в апелляции указания на намерение соискателя лично присутствовать при рассмотрении его апелляции уполномоченный орган субъекта Российской Федерации не позднее 5 рабочих дней до дня заседания апелляционной комиссии направляет на адрес электронно</w:t>
      </w:r>
      <w:r>
        <w:t>й почты соискателя, указанный в апелляции, уведомление, содержащее информацию о дате, времени и месте заседания апелляционной комиссии, а также адрес электронной почты для обратной связи. После получения указанного уведомления соискатель направляет на адре</w:t>
      </w:r>
      <w:r>
        <w:t>с электронной почты, указанный в уведомлении, информацию о подтверждении своего личного присутствия или отказе от присутствия при рассмотрении его апелляции не позднее 3 рабочих дней до дня заседания апелляционной комиссии.</w:t>
      </w:r>
    </w:p>
    <w:p w14:paraId="4AE88EC7" w14:textId="77777777" w:rsidR="00193886" w:rsidRDefault="00FC70D9">
      <w:pPr>
        <w:pStyle w:val="ConsPlusNormal0"/>
        <w:spacing w:before="240"/>
        <w:ind w:firstLine="540"/>
        <w:jc w:val="both"/>
      </w:pPr>
      <w:r>
        <w:t>Заседания апелляционной комиссии</w:t>
      </w:r>
      <w:r>
        <w:t xml:space="preserve"> проводятся в случае необходимости по месту нахождения уполномоченного органа субъекта Российской Федерации. Дата заседания апелляционной комиссии определяется председателем апелляционной комиссии.</w:t>
      </w:r>
    </w:p>
    <w:p w14:paraId="56BA45A7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49. Члены апелляционной комиссии участвуют в работе такой </w:t>
      </w:r>
      <w:r>
        <w:t>комиссии лично, делегирование полномочий не допускается. Заседание апелляционной комиссии является правомочным, если на нем присутствует более половины состава указанной комиссии. Апелляционная комиссия рассматривает только доводы соискателя о несогласии с</w:t>
      </w:r>
      <w:r>
        <w:t xml:space="preserve"> результатами квалификационного экзамена, изложенные в апелляции, и принимает решение по каждому вопросу апелляции. Решение апелляционной комиссии по всем вопросам считается принятым, если за него проголосовало более половины присутствующих на заседании чл</w:t>
      </w:r>
      <w:r>
        <w:t xml:space="preserve">енов апелляционной комиссии. Голосование проводится открыто. При голосовании каждый член апелляционной комиссии имеет один голос. Заочного голосования не допускается. При равенстве голосов членов апелляционной комиссии голос председательствующего является </w:t>
      </w:r>
      <w:r>
        <w:t>решающим.</w:t>
      </w:r>
    </w:p>
    <w:p w14:paraId="430EFDF2" w14:textId="77777777" w:rsidR="00193886" w:rsidRDefault="00FC70D9">
      <w:pPr>
        <w:pStyle w:val="ConsPlusNormal0"/>
        <w:spacing w:before="240"/>
        <w:ind w:firstLine="540"/>
        <w:jc w:val="both"/>
      </w:pPr>
      <w:r>
        <w:lastRenderedPageBreak/>
        <w:t>50. В отношении апелляции апелляционная комиссия принимает следующие решения:</w:t>
      </w:r>
    </w:p>
    <w:p w14:paraId="3131046E" w14:textId="77777777" w:rsidR="00193886" w:rsidRDefault="00FC70D9">
      <w:pPr>
        <w:pStyle w:val="ConsPlusNormal0"/>
        <w:spacing w:before="240"/>
        <w:ind w:firstLine="540"/>
        <w:jc w:val="both"/>
      </w:pPr>
      <w:r>
        <w:t>а) об удовлетворении апелляции (полном или частичном);</w:t>
      </w:r>
    </w:p>
    <w:p w14:paraId="4083CFCB" w14:textId="77777777" w:rsidR="00193886" w:rsidRDefault="00FC70D9">
      <w:pPr>
        <w:pStyle w:val="ConsPlusNormal0"/>
        <w:spacing w:before="240"/>
        <w:ind w:firstLine="540"/>
        <w:jc w:val="both"/>
      </w:pPr>
      <w:r>
        <w:t>б) об отказе в удовлетворении апелляции.</w:t>
      </w:r>
    </w:p>
    <w:p w14:paraId="1BC784CD" w14:textId="77777777" w:rsidR="00193886" w:rsidRDefault="00FC70D9">
      <w:pPr>
        <w:pStyle w:val="ConsPlusNormal0"/>
        <w:spacing w:before="240"/>
        <w:ind w:firstLine="540"/>
        <w:jc w:val="both"/>
      </w:pPr>
      <w:r>
        <w:t>51. Решение апелляционной комиссии оформляется протоколом, в котором ука</w:t>
      </w:r>
      <w:r>
        <w:t xml:space="preserve">зываются дата, время и место проведения заседания, фамилии, инициалы членов апелляционной комиссии и иных лиц, присутствующих на заседании, данные соискателя, указанные в </w:t>
      </w:r>
      <w:hyperlink w:anchor="P223" w:tooltip="46. В апелляции, составляемой в произвольной форме, указываются фамилия, имя, отчество (при наличии) соискателя, адрес электронной почты, информация о намерении лично присутствовать при рассмотрении апелляции, в том числе посредством видео-конференц-связи, а т">
        <w:r>
          <w:rPr>
            <w:color w:val="0000FF"/>
          </w:rPr>
          <w:t>пункте 46</w:t>
        </w:r>
      </w:hyperlink>
      <w:r>
        <w:t xml:space="preserve"> настоящего Положения, мнение членов ап</w:t>
      </w:r>
      <w:r>
        <w:t>елляционной комиссии по каждому из рассматриваемых вопросов апелляции, результаты голосования и принятое членами апелляционной комиссии решение. Член апелляционной комиссии, не согласный с решением апелляционной комиссии, излагает в письменной форме свое о</w:t>
      </w:r>
      <w:r>
        <w:t>собое мнение, которое прилагается к протоколу заседания апелляционной комиссии.</w:t>
      </w:r>
    </w:p>
    <w:p w14:paraId="503E6F15" w14:textId="77777777" w:rsidR="00193886" w:rsidRDefault="00FC70D9">
      <w:pPr>
        <w:pStyle w:val="ConsPlusNormal0"/>
        <w:spacing w:before="240"/>
        <w:ind w:firstLine="540"/>
        <w:jc w:val="both"/>
      </w:pPr>
      <w:r>
        <w:t>В случае принятия решения об удовлетворении апелляции (полном или частичном) указывается результат соответствующего этапа квалификационного экзамена.</w:t>
      </w:r>
    </w:p>
    <w:p w14:paraId="063864D4" w14:textId="77777777" w:rsidR="00193886" w:rsidRDefault="00FC70D9">
      <w:pPr>
        <w:pStyle w:val="ConsPlusNormal0"/>
        <w:spacing w:before="240"/>
        <w:ind w:firstLine="540"/>
        <w:jc w:val="both"/>
      </w:pPr>
      <w:r>
        <w:t>Протокол апелляционной ком</w:t>
      </w:r>
      <w:r>
        <w:t>иссии подписывается председателем апелляционной комиссии.</w:t>
      </w:r>
    </w:p>
    <w:p w14:paraId="3C80D795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52. В случае если по результатам рассмотрения апелляции изменяется результат тестирования, уполномоченный орган субъекта Российской Федерации в течение 3 рабочих дней со дня заседания апелляционной </w:t>
      </w:r>
      <w:r>
        <w:t>комиссии направляет соискателю на адрес электронной почты, указанный в апелляции, через сеть "Интернет", посредством Единого портала или регионального портала уведомление в виде электронного документа, подписанного усиленной квалифицированной электронной п</w:t>
      </w:r>
      <w:r>
        <w:t>одписью, о допуске соискателя к прохождению практического задания, содержащее фамилию, имя и отчество (при наличии) соискателя, информацию о дате, месте и времени прохождения практического задания.</w:t>
      </w:r>
    </w:p>
    <w:p w14:paraId="35DB3C4E" w14:textId="77777777" w:rsidR="00193886" w:rsidRDefault="00FC70D9">
      <w:pPr>
        <w:pStyle w:val="ConsPlusNormal0"/>
        <w:jc w:val="both"/>
      </w:pPr>
      <w:r>
        <w:t xml:space="preserve">(в ред. </w:t>
      </w:r>
      <w:hyperlink r:id="rId7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</w:t>
      </w:r>
      <w:r>
        <w:t>авительства РФ от 29.11.2024 N 1677)</w:t>
      </w:r>
    </w:p>
    <w:p w14:paraId="36A5599F" w14:textId="77777777" w:rsidR="00193886" w:rsidRDefault="00FC70D9">
      <w:pPr>
        <w:pStyle w:val="ConsPlusNormal0"/>
        <w:spacing w:before="240"/>
        <w:ind w:firstLine="540"/>
        <w:jc w:val="both"/>
      </w:pPr>
      <w:bookmarkStart w:id="25" w:name="P238"/>
      <w:bookmarkEnd w:id="25"/>
      <w:r>
        <w:t>53. В случае если по результатам рассмотрения апелляции изменяется общий результат квалификационного экзамена, апелляционная комиссия вносит изменения в протокол аттестационной комиссии.</w:t>
      </w:r>
    </w:p>
    <w:p w14:paraId="006C0813" w14:textId="77777777" w:rsidR="00193886" w:rsidRDefault="00FC70D9">
      <w:pPr>
        <w:pStyle w:val="ConsPlusNormal0"/>
        <w:spacing w:before="240"/>
        <w:ind w:firstLine="540"/>
        <w:jc w:val="both"/>
      </w:pPr>
      <w:r>
        <w:t>54. Результаты рассмотрения апел</w:t>
      </w:r>
      <w:r>
        <w:t>ляции в виде выписки из протокола в течение 3 рабочих дней со дня заседания апелляционной комиссии направляются уполномоченным органом субъекта Российской Федерации на адрес электронной почты соискателя, указанный в апелляции.</w:t>
      </w:r>
    </w:p>
    <w:p w14:paraId="4B7E762D" w14:textId="77777777" w:rsidR="00193886" w:rsidRDefault="00FC70D9">
      <w:pPr>
        <w:pStyle w:val="ConsPlusNormal0"/>
        <w:spacing w:before="240"/>
        <w:ind w:firstLine="540"/>
        <w:jc w:val="both"/>
      </w:pPr>
      <w:r>
        <w:t>55. Уполномоченный орган субъ</w:t>
      </w:r>
      <w:r>
        <w:t xml:space="preserve">екта Российской Федерации на основании протокола аттестационной комиссии с внесенными в него изменениями в соответствии с </w:t>
      </w:r>
      <w:hyperlink w:anchor="P238" w:tooltip="53. В случае если по результатам рассмотрения апелляции изменяется общий результат квалификационного экзамена, апелляционная комиссия вносит изменения в протокол аттестационной комиссии.">
        <w:r>
          <w:rPr>
            <w:color w:val="0000FF"/>
          </w:rPr>
          <w:t>пунктом 53</w:t>
        </w:r>
      </w:hyperlink>
      <w:r>
        <w:t xml:space="preserve"> настоящего Положения вносит сведения об экскурсоводе (гиде) или гиде-переводчике в реестр, выдает нагрудную идентификационную карточку в порядке, установленном </w:t>
      </w:r>
      <w:hyperlink w:anchor="P195" w:tooltip="39. В случае принятия аттестационной комиссией решения об аттестации соискателя уполномоченный орган субъекта Российской Федерации в день подписания протокола аттестационной комиссии вносит сведения об экскурсоводе (гиде) или гиде-переводчике в единый федераль">
        <w:r>
          <w:rPr>
            <w:color w:val="0000FF"/>
          </w:rPr>
          <w:t>пунктом 39</w:t>
        </w:r>
      </w:hyperlink>
      <w:r>
        <w:t xml:space="preserve"> настоящего Положения.</w:t>
      </w:r>
    </w:p>
    <w:p w14:paraId="4D887BCF" w14:textId="77777777" w:rsidR="00193886" w:rsidRDefault="00FC70D9">
      <w:pPr>
        <w:pStyle w:val="ConsPlusNormal0"/>
        <w:jc w:val="both"/>
      </w:pPr>
      <w:r>
        <w:t xml:space="preserve">(в ред. </w:t>
      </w:r>
      <w:hyperlink r:id="rId79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80282E1" w14:textId="77777777" w:rsidR="00193886" w:rsidRDefault="00193886">
      <w:pPr>
        <w:pStyle w:val="ConsPlusNormal0"/>
        <w:jc w:val="center"/>
      </w:pPr>
    </w:p>
    <w:p w14:paraId="63639A93" w14:textId="77777777" w:rsidR="00193886" w:rsidRDefault="00FC70D9">
      <w:pPr>
        <w:pStyle w:val="ConsPlusTitle0"/>
        <w:jc w:val="center"/>
        <w:outlineLvl w:val="1"/>
      </w:pPr>
      <w:r>
        <w:t>V. Утрата нагрудной идентификационной карточки.</w:t>
      </w:r>
    </w:p>
    <w:p w14:paraId="7F2DD303" w14:textId="77777777" w:rsidR="00193886" w:rsidRDefault="00FC70D9">
      <w:pPr>
        <w:pStyle w:val="ConsPlusTitle0"/>
        <w:jc w:val="center"/>
      </w:pPr>
      <w:r>
        <w:t>Выдача дубликата нагрудной идентификационн</w:t>
      </w:r>
      <w:r>
        <w:t>ой карточки.</w:t>
      </w:r>
    </w:p>
    <w:p w14:paraId="1C052396" w14:textId="77777777" w:rsidR="00193886" w:rsidRDefault="00FC70D9">
      <w:pPr>
        <w:pStyle w:val="ConsPlusTitle0"/>
        <w:jc w:val="center"/>
      </w:pPr>
      <w:r>
        <w:t>Внесение изменений в нагрудную идентификационную карточку</w:t>
      </w:r>
    </w:p>
    <w:p w14:paraId="0C32F0F6" w14:textId="77777777" w:rsidR="00193886" w:rsidRDefault="00FC70D9">
      <w:pPr>
        <w:pStyle w:val="ConsPlusNormal0"/>
        <w:jc w:val="center"/>
      </w:pPr>
      <w:r>
        <w:lastRenderedPageBreak/>
        <w:t xml:space="preserve">(в ред. </w:t>
      </w:r>
      <w:hyperlink r:id="rId8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1952BB13" w14:textId="77777777" w:rsidR="00193886" w:rsidRDefault="00193886">
      <w:pPr>
        <w:pStyle w:val="ConsPlusNormal0"/>
        <w:jc w:val="center"/>
      </w:pPr>
    </w:p>
    <w:p w14:paraId="15DF9A1A" w14:textId="77777777" w:rsidR="00193886" w:rsidRDefault="00FC70D9">
      <w:pPr>
        <w:pStyle w:val="ConsPlusNormal0"/>
        <w:ind w:firstLine="540"/>
        <w:jc w:val="both"/>
      </w:pPr>
      <w:bookmarkStart w:id="26" w:name="P248"/>
      <w:bookmarkEnd w:id="26"/>
      <w:r>
        <w:t>56. В случае утраты нагрудной идентификационной карточки, выданной на материальном носителе, экскурсовод (гид) или гид-переводчик обращается в уполномоченный орган субъек</w:t>
      </w:r>
      <w:r>
        <w:t>та Российской Федерации с заявлением о выдаче дубликата нагрудной идентификационной карточки.</w:t>
      </w:r>
    </w:p>
    <w:p w14:paraId="3E2794E3" w14:textId="77777777" w:rsidR="00193886" w:rsidRDefault="00FC70D9">
      <w:pPr>
        <w:pStyle w:val="ConsPlusNormal0"/>
        <w:spacing w:before="240"/>
        <w:ind w:firstLine="540"/>
        <w:jc w:val="both"/>
      </w:pPr>
      <w:r>
        <w:t>Выдача дубликата нагрудной идентификационной карточки осуществляется уполномоченным органом субъекта Российской Федерации в течение 5 рабочих дней со дня получени</w:t>
      </w:r>
      <w:r>
        <w:t xml:space="preserve">я заявления, указанного в </w:t>
      </w:r>
      <w:hyperlink w:anchor="P248" w:tooltip="56. В случае утраты нагрудной идентификационной карточки, выданной на материальном носителе, экскурсовод (гид) или гид-переводчик обращается в уполномоченный орган субъекта Российской Федерации с заявлением о выдаче дубликата нагрудной идентификационной карточ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14:paraId="0F87A036" w14:textId="77777777" w:rsidR="00193886" w:rsidRDefault="00FC70D9">
      <w:pPr>
        <w:pStyle w:val="ConsPlusNormal0"/>
        <w:jc w:val="both"/>
      </w:pPr>
      <w:r>
        <w:t xml:space="preserve">(п. 56 в ред. </w:t>
      </w:r>
      <w:hyperlink r:id="rId8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6119DFA1" w14:textId="77777777" w:rsidR="00193886" w:rsidRDefault="00FC70D9">
      <w:pPr>
        <w:pStyle w:val="ConsPlusNormal0"/>
        <w:spacing w:before="240"/>
        <w:ind w:firstLine="540"/>
        <w:jc w:val="both"/>
      </w:pPr>
      <w:bookmarkStart w:id="27" w:name="P251"/>
      <w:bookmarkEnd w:id="27"/>
      <w:r>
        <w:t>57. В случае изменения фамилии, имени или отчества (при наличии) экскурсовод (гид) или гид-переводчик в срок, не превышающий один месяц со дня произошедших изменений, напр</w:t>
      </w:r>
      <w:r>
        <w:t>авляет в уполномоченный орган субъекта Российской Федерации заявление, оформленное посредством Единого портала или регионального портала.</w:t>
      </w:r>
    </w:p>
    <w:p w14:paraId="38A4FD2E" w14:textId="77777777" w:rsidR="00193886" w:rsidRDefault="00FC70D9">
      <w:pPr>
        <w:pStyle w:val="ConsPlusNormal0"/>
        <w:jc w:val="both"/>
      </w:pPr>
      <w:r>
        <w:t xml:space="preserve">(в ред. </w:t>
      </w:r>
      <w:hyperlink r:id="rId82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2C919173" w14:textId="77777777" w:rsidR="00193886" w:rsidRDefault="00FC70D9">
      <w:pPr>
        <w:pStyle w:val="ConsPlusNormal0"/>
        <w:spacing w:before="240"/>
        <w:ind w:firstLine="540"/>
        <w:jc w:val="both"/>
      </w:pPr>
      <w:r>
        <w:t>К заявлению прилагаются</w:t>
      </w:r>
      <w:r>
        <w:t xml:space="preserve"> сведения о документах, подтверждающих изменение фамилии, имени или отчества (при наличии) экскурсовода (гида) или гида-переводчика.</w:t>
      </w:r>
    </w:p>
    <w:p w14:paraId="6785A40B" w14:textId="77777777" w:rsidR="00193886" w:rsidRDefault="00FC70D9">
      <w:pPr>
        <w:pStyle w:val="ConsPlusNormal0"/>
        <w:jc w:val="both"/>
      </w:pPr>
      <w:r>
        <w:t xml:space="preserve">(в ред. </w:t>
      </w:r>
      <w:hyperlink r:id="rId8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CF32DD7" w14:textId="77777777" w:rsidR="00193886" w:rsidRDefault="00FC70D9">
      <w:pPr>
        <w:pStyle w:val="ConsPlusNormal0"/>
        <w:spacing w:before="240"/>
        <w:ind w:firstLine="540"/>
        <w:jc w:val="both"/>
      </w:pPr>
      <w:r>
        <w:t>58. Уполномоченный орган суб</w:t>
      </w:r>
      <w:r>
        <w:t xml:space="preserve">ъекта Российской Федерации в течение 3 рабочих дней со дня получения заявления и документов, указанных в </w:t>
      </w:r>
      <w:hyperlink w:anchor="P251" w:tooltip="57. В случае изменения фамилии, имени или отчества (при наличии) экскурсовод (гид) или гид-переводчик в срок, не превышающий один месяц со дня произошедших изменений, направляет в уполномоченный орган субъекта Российской Федерации заявление, оформленное посред">
        <w:r>
          <w:rPr>
            <w:color w:val="0000FF"/>
          </w:rPr>
          <w:t>пункте 57</w:t>
        </w:r>
      </w:hyperlink>
      <w:r>
        <w:t xml:space="preserve"> настоящего Положения, проверяет представленные сведения и документы, по результатам проверки вносит изме</w:t>
      </w:r>
      <w:r>
        <w:t>нения в реестр и выдает новую нагрудную идентификационную карточку либо в случае непредставления или неполного представления соискателем документов и сведений отказывает в выдаче новой нагрудной идентификационной карточки с указанием причины отказа.</w:t>
      </w:r>
    </w:p>
    <w:p w14:paraId="68323D89" w14:textId="77777777" w:rsidR="00193886" w:rsidRDefault="00FC70D9">
      <w:pPr>
        <w:pStyle w:val="ConsPlusNormal0"/>
        <w:jc w:val="both"/>
      </w:pPr>
      <w:r>
        <w:t>(в ред</w:t>
      </w:r>
      <w:r>
        <w:t xml:space="preserve">. </w:t>
      </w:r>
      <w:hyperlink r:id="rId8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6A6FA5F5" w14:textId="77777777" w:rsidR="00193886" w:rsidRDefault="00FC70D9">
      <w:pPr>
        <w:pStyle w:val="ConsPlusNormal0"/>
        <w:spacing w:before="240"/>
        <w:ind w:firstLine="540"/>
        <w:jc w:val="both"/>
      </w:pPr>
      <w:r>
        <w:t>Решение об отказе в выдаче новой нагрудной идентификационной карточки направляется уполномоченным органом субъекта Российской Федерации заявителю в течение одного рабо</w:t>
      </w:r>
      <w:r>
        <w:t>чего дня со дня принятия в форме электронного документа, подписанного усиленной квалифицированной цифровой подписью уполномоченного должностного лица уполномоченного органа субъекта Российской Федерации, через сеть "Интернет", посредством Единого портала и</w:t>
      </w:r>
      <w:r>
        <w:t>ли регионального портала.</w:t>
      </w:r>
    </w:p>
    <w:p w14:paraId="583E8523" w14:textId="77777777" w:rsidR="00193886" w:rsidRDefault="00FC70D9">
      <w:pPr>
        <w:pStyle w:val="ConsPlusNormal0"/>
        <w:jc w:val="both"/>
      </w:pPr>
      <w:r>
        <w:t xml:space="preserve">(в ред. </w:t>
      </w:r>
      <w:hyperlink r:id="rId8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71868773" w14:textId="77777777" w:rsidR="00193886" w:rsidRDefault="00193886">
      <w:pPr>
        <w:pStyle w:val="ConsPlusNormal0"/>
        <w:jc w:val="center"/>
      </w:pPr>
    </w:p>
    <w:p w14:paraId="51072AA8" w14:textId="77777777" w:rsidR="00193886" w:rsidRDefault="00FC70D9">
      <w:pPr>
        <w:pStyle w:val="ConsPlusTitle0"/>
        <w:jc w:val="center"/>
        <w:outlineLvl w:val="1"/>
      </w:pPr>
      <w:r>
        <w:t>VI. Прекращение действия аттестации</w:t>
      </w:r>
    </w:p>
    <w:p w14:paraId="1AFC4DD1" w14:textId="77777777" w:rsidR="00193886" w:rsidRDefault="00FC70D9">
      <w:pPr>
        <w:pStyle w:val="ConsPlusNormal0"/>
        <w:jc w:val="center"/>
      </w:pPr>
      <w:r>
        <w:t xml:space="preserve">(в ред. </w:t>
      </w:r>
      <w:hyperlink r:id="rId8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5C421C26" w14:textId="77777777" w:rsidR="00193886" w:rsidRDefault="00193886">
      <w:pPr>
        <w:pStyle w:val="ConsPlusNormal0"/>
        <w:jc w:val="center"/>
      </w:pPr>
    </w:p>
    <w:p w14:paraId="6F3EB3BF" w14:textId="77777777" w:rsidR="00193886" w:rsidRDefault="00FC70D9">
      <w:pPr>
        <w:pStyle w:val="ConsPlusNormal0"/>
        <w:ind w:firstLine="540"/>
        <w:jc w:val="both"/>
      </w:pPr>
      <w:r>
        <w:t>59</w:t>
      </w:r>
      <w:r>
        <w:t xml:space="preserve">. Основанием для прекращения действия аттестации является решение уполномоченного органа субъекта Российской Федерации о прекращении действия аттестации, принятое в соответствии с </w:t>
      </w:r>
      <w:hyperlink r:id="rId87" w:tooltip="Федеральный закон от 24.11.1996 N 132-ФЗ (ред. от 30.11.2024) &quot;Об основах туристской деятельности в Российской Федерации&quot; (с изм. и доп., вступ. в силу с 01.03.2025) {КонсультантПлюс}">
        <w:r>
          <w:rPr>
            <w:color w:val="0000FF"/>
          </w:rPr>
          <w:t>частью двадцать четвертой с</w:t>
        </w:r>
        <w:r>
          <w:rPr>
            <w:color w:val="0000FF"/>
          </w:rPr>
          <w:t>татьи 4.4</w:t>
        </w:r>
      </w:hyperlink>
      <w:r>
        <w:t xml:space="preserve"> Федерального закона "Об основах туристской деятельности в Российской Федерации".</w:t>
      </w:r>
    </w:p>
    <w:p w14:paraId="53828D56" w14:textId="77777777" w:rsidR="00193886" w:rsidRDefault="00FC70D9">
      <w:pPr>
        <w:pStyle w:val="ConsPlusNormal0"/>
        <w:jc w:val="both"/>
      </w:pPr>
      <w:r>
        <w:t xml:space="preserve">(п. 59 в ред. </w:t>
      </w:r>
      <w:hyperlink r:id="rId88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52750C42" w14:textId="77777777" w:rsidR="00193886" w:rsidRDefault="00FC70D9">
      <w:pPr>
        <w:pStyle w:val="ConsPlusNormal0"/>
        <w:spacing w:before="240"/>
        <w:ind w:firstLine="540"/>
        <w:jc w:val="both"/>
      </w:pPr>
      <w:r>
        <w:t>60. Основаниями для принятия решения о прекращении действия атте</w:t>
      </w:r>
      <w:r>
        <w:t>стации являются:</w:t>
      </w:r>
    </w:p>
    <w:p w14:paraId="6F642F05" w14:textId="77777777" w:rsidR="00193886" w:rsidRDefault="00FC70D9">
      <w:pPr>
        <w:pStyle w:val="ConsPlusNormal0"/>
        <w:spacing w:before="240"/>
        <w:ind w:firstLine="540"/>
        <w:jc w:val="both"/>
      </w:pPr>
      <w:r>
        <w:lastRenderedPageBreak/>
        <w:t>а) выявление после аттестации недостоверных данных в представленных документах и сведениях;</w:t>
      </w:r>
    </w:p>
    <w:p w14:paraId="716CB3FF" w14:textId="77777777" w:rsidR="00193886" w:rsidRDefault="00FC70D9">
      <w:pPr>
        <w:pStyle w:val="ConsPlusNormal0"/>
        <w:spacing w:before="240"/>
        <w:ind w:firstLine="540"/>
        <w:jc w:val="both"/>
      </w:pPr>
      <w:r>
        <w:t>б) выявление после аттестации несоответствия экскурсовода (гида) или гида-переводчика требованиям и специальным требованиям;</w:t>
      </w:r>
    </w:p>
    <w:p w14:paraId="72422E1A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в) отказ экскурсовода </w:t>
      </w:r>
      <w:r>
        <w:t>(гида) или гида-переводчика от прохождения планового подтверждения соответствия;</w:t>
      </w:r>
    </w:p>
    <w:p w14:paraId="6FEF8E02" w14:textId="77777777" w:rsidR="00193886" w:rsidRDefault="00FC70D9">
      <w:pPr>
        <w:pStyle w:val="ConsPlusNormal0"/>
        <w:spacing w:before="240"/>
        <w:ind w:firstLine="540"/>
        <w:jc w:val="both"/>
      </w:pPr>
      <w:r>
        <w:t>г) неоднократное (более 2 раз в течение одного года) привлечение экскурсовода (гида) или гида-переводчика к административной ответственности за нарушение предусмотренных закон</w:t>
      </w:r>
      <w:r>
        <w:t>одательством Российской Федерации о туристской деятельности условий оказания услуг экскурсовода (гида) или гида-переводчика;</w:t>
      </w:r>
    </w:p>
    <w:p w14:paraId="5427D896" w14:textId="77777777" w:rsidR="00193886" w:rsidRDefault="00FC70D9">
      <w:pPr>
        <w:pStyle w:val="ConsPlusNormal0"/>
        <w:spacing w:before="240"/>
        <w:ind w:firstLine="540"/>
        <w:jc w:val="both"/>
      </w:pPr>
      <w:r>
        <w:t>д) признание экскурсовода (гида) или гида-переводчика не соответствующим требованиям и специальным требованиям по результатам плано</w:t>
      </w:r>
      <w:r>
        <w:t>вого подтверждения соответствия.</w:t>
      </w:r>
    </w:p>
    <w:p w14:paraId="17ACE80F" w14:textId="77777777" w:rsidR="00193886" w:rsidRDefault="00FC70D9">
      <w:pPr>
        <w:pStyle w:val="ConsPlusNormal0"/>
        <w:jc w:val="both"/>
      </w:pPr>
      <w:r>
        <w:t xml:space="preserve">(п. 60 в ред. </w:t>
      </w:r>
      <w:hyperlink r:id="rId89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5F4F3AB3" w14:textId="77777777" w:rsidR="00193886" w:rsidRDefault="00FC70D9">
      <w:pPr>
        <w:pStyle w:val="ConsPlusNormal0"/>
        <w:spacing w:before="240"/>
        <w:ind w:firstLine="540"/>
        <w:jc w:val="both"/>
      </w:pPr>
      <w:r>
        <w:t>61. Решение о прекращении действия аттестации принимается уполномоченным органом субъекта Российской Федерации, внесшим сведения об экскурсоводе (гиде) или гиде-переводчик</w:t>
      </w:r>
      <w:r>
        <w:t>е в реестр.</w:t>
      </w:r>
    </w:p>
    <w:p w14:paraId="7D8BC827" w14:textId="77777777" w:rsidR="00193886" w:rsidRDefault="00FC70D9">
      <w:pPr>
        <w:pStyle w:val="ConsPlusNormal0"/>
        <w:spacing w:before="240"/>
        <w:ind w:firstLine="540"/>
        <w:jc w:val="both"/>
      </w:pPr>
      <w:r>
        <w:t>Сведения о прекращении действия аттестации вносятся уполномоченным органом субъекта Российской Федерации, принявшим указанное решение, в реестр.</w:t>
      </w:r>
    </w:p>
    <w:p w14:paraId="768A8C48" w14:textId="77777777" w:rsidR="00193886" w:rsidRDefault="00FC70D9">
      <w:pPr>
        <w:pStyle w:val="ConsPlusNormal0"/>
        <w:jc w:val="both"/>
      </w:pPr>
      <w:r>
        <w:t xml:space="preserve">(п. 61 в ред. </w:t>
      </w:r>
      <w:hyperlink r:id="rId90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3C3499C5" w14:textId="77777777" w:rsidR="00193886" w:rsidRDefault="00FC70D9">
      <w:pPr>
        <w:pStyle w:val="ConsPlusNormal0"/>
        <w:spacing w:before="240"/>
        <w:ind w:firstLine="540"/>
        <w:jc w:val="both"/>
      </w:pPr>
      <w:r>
        <w:t>62. Решение о прекращении действия аттестации в течение одного рабочего дня со дня его принятия направляется лицу, в отношении которого оно принято, в форме электронного д</w:t>
      </w:r>
      <w:r>
        <w:t>окумента, подписанного усиленной квалифицированной цифровой подписью уполномоченного должностного лица уполномоченного органа субъекта Российской Федерации, на адрес электронной почты, указанный в заявлении, через сеть "Интернет", посредством Единого порта</w:t>
      </w:r>
      <w:r>
        <w:t>ла или регионального портала.</w:t>
      </w:r>
    </w:p>
    <w:p w14:paraId="48FBFEE5" w14:textId="77777777" w:rsidR="00193886" w:rsidRDefault="00FC70D9">
      <w:pPr>
        <w:pStyle w:val="ConsPlusNormal0"/>
        <w:jc w:val="both"/>
      </w:pPr>
      <w:r>
        <w:t xml:space="preserve">(в ред. </w:t>
      </w:r>
      <w:hyperlink r:id="rId91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066E795A" w14:textId="77777777" w:rsidR="00193886" w:rsidRDefault="00FC70D9">
      <w:pPr>
        <w:pStyle w:val="ConsPlusNormal0"/>
        <w:spacing w:before="240"/>
        <w:ind w:firstLine="540"/>
        <w:jc w:val="both"/>
      </w:pPr>
      <w:r>
        <w:t xml:space="preserve">Абзац утратил силу с 1 марта 2025 года. - </w:t>
      </w:r>
      <w:hyperlink r:id="rId92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57322339" w14:textId="77777777" w:rsidR="00193886" w:rsidRDefault="00FC70D9">
      <w:pPr>
        <w:pStyle w:val="ConsPlusNormal0"/>
        <w:spacing w:before="240"/>
        <w:ind w:firstLine="540"/>
        <w:jc w:val="both"/>
      </w:pPr>
      <w:r>
        <w:t>63</w:t>
      </w:r>
      <w:r>
        <w:t>. Экскурсовод (гид) или гид-переводчик, в отношении которого принято решение о прекращении действия аттестации, вправе обратиться с заявлением не ранее чем через 6 месяцев со дня принятия указанного решения. До истечения указанного срока такое лицо не може</w:t>
      </w:r>
      <w:r>
        <w:t>т быть аттестовано в качестве экскурсовода (гида) или гида-переводчика ни в одном субъекте Российской Федерации.</w:t>
      </w:r>
    </w:p>
    <w:p w14:paraId="397E1E05" w14:textId="77777777" w:rsidR="00193886" w:rsidRDefault="00FC70D9">
      <w:pPr>
        <w:pStyle w:val="ConsPlusNormal0"/>
        <w:jc w:val="both"/>
      </w:pPr>
      <w:r>
        <w:t xml:space="preserve">(в ред. </w:t>
      </w:r>
      <w:hyperlink r:id="rId93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36527744" w14:textId="77777777" w:rsidR="00193886" w:rsidRDefault="00FC70D9">
      <w:pPr>
        <w:pStyle w:val="ConsPlusNormal0"/>
        <w:spacing w:before="240"/>
        <w:ind w:firstLine="540"/>
        <w:jc w:val="both"/>
      </w:pPr>
      <w:r>
        <w:t>64. Решение о прекращении действия аттестации мо</w:t>
      </w:r>
      <w:r>
        <w:t>жет быть обжаловано экскурсоводом (гидом), гидом-переводчиком в судебном порядке.</w:t>
      </w:r>
    </w:p>
    <w:p w14:paraId="14B63031" w14:textId="77777777" w:rsidR="00193886" w:rsidRDefault="00FC70D9">
      <w:pPr>
        <w:pStyle w:val="ConsPlusNormal0"/>
        <w:jc w:val="both"/>
      </w:pPr>
      <w:r>
        <w:t xml:space="preserve">(в ред. </w:t>
      </w:r>
      <w:hyperlink r:id="rId94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29.11.2024 N 1677)</w:t>
      </w:r>
    </w:p>
    <w:p w14:paraId="2C637C07" w14:textId="77777777" w:rsidR="00193886" w:rsidRDefault="00193886">
      <w:pPr>
        <w:pStyle w:val="ConsPlusNormal0"/>
        <w:jc w:val="both"/>
      </w:pPr>
    </w:p>
    <w:p w14:paraId="7F99E32B" w14:textId="77777777" w:rsidR="00193886" w:rsidRDefault="00193886">
      <w:pPr>
        <w:pStyle w:val="ConsPlusNormal0"/>
        <w:jc w:val="both"/>
      </w:pPr>
    </w:p>
    <w:p w14:paraId="4DACE587" w14:textId="77777777" w:rsidR="00193886" w:rsidRDefault="00193886">
      <w:pPr>
        <w:pStyle w:val="ConsPlusNormal0"/>
        <w:jc w:val="both"/>
      </w:pPr>
    </w:p>
    <w:p w14:paraId="7CEE3E16" w14:textId="77777777" w:rsidR="00193886" w:rsidRDefault="00FC70D9">
      <w:pPr>
        <w:pStyle w:val="ConsPlusNormal0"/>
        <w:jc w:val="right"/>
        <w:outlineLvl w:val="1"/>
      </w:pPr>
      <w:r>
        <w:t>Приложение N 1</w:t>
      </w:r>
    </w:p>
    <w:p w14:paraId="5AD0CE39" w14:textId="77777777" w:rsidR="00193886" w:rsidRDefault="00FC70D9">
      <w:pPr>
        <w:pStyle w:val="ConsPlusNormal0"/>
        <w:jc w:val="right"/>
      </w:pPr>
      <w:r>
        <w:t>к Положению об аттестации</w:t>
      </w:r>
    </w:p>
    <w:p w14:paraId="178440D8" w14:textId="77777777" w:rsidR="00193886" w:rsidRDefault="00FC70D9">
      <w:pPr>
        <w:pStyle w:val="ConsPlusNormal0"/>
        <w:jc w:val="right"/>
      </w:pPr>
      <w:r>
        <w:t>экскурсоводов (гидов),</w:t>
      </w:r>
    </w:p>
    <w:p w14:paraId="47B853AB" w14:textId="77777777" w:rsidR="00193886" w:rsidRDefault="00FC70D9">
      <w:pPr>
        <w:pStyle w:val="ConsPlusNormal0"/>
        <w:jc w:val="right"/>
      </w:pPr>
      <w:r>
        <w:t>гидов-перево</w:t>
      </w:r>
      <w:r>
        <w:t>дчиков</w:t>
      </w:r>
    </w:p>
    <w:p w14:paraId="056E9F9E" w14:textId="77777777" w:rsidR="00193886" w:rsidRDefault="00193886">
      <w:pPr>
        <w:pStyle w:val="ConsPlusNormal0"/>
        <w:jc w:val="both"/>
      </w:pPr>
    </w:p>
    <w:p w14:paraId="7FEE115D" w14:textId="77777777" w:rsidR="00193886" w:rsidRDefault="00FC70D9">
      <w:pPr>
        <w:pStyle w:val="ConsPlusNormal0"/>
        <w:jc w:val="center"/>
      </w:pPr>
      <w:r>
        <w:t>АТТЕСТАТ ЭКСКУРСОВОДА (ГИДА)</w:t>
      </w:r>
    </w:p>
    <w:p w14:paraId="6B1D19FD" w14:textId="77777777" w:rsidR="00193886" w:rsidRDefault="00193886">
      <w:pPr>
        <w:pStyle w:val="ConsPlusNormal0"/>
        <w:jc w:val="right"/>
      </w:pPr>
    </w:p>
    <w:p w14:paraId="567AECD4" w14:textId="77777777" w:rsidR="00193886" w:rsidRDefault="00FC70D9">
      <w:pPr>
        <w:pStyle w:val="ConsPlusNormal0"/>
        <w:ind w:firstLine="540"/>
        <w:jc w:val="both"/>
      </w:pPr>
      <w:r>
        <w:t xml:space="preserve">Утратил силу с 1 марта 2025 года. - </w:t>
      </w:r>
      <w:hyperlink r:id="rId95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44DC6CD6" w14:textId="77777777" w:rsidR="00193886" w:rsidRDefault="00193886">
      <w:pPr>
        <w:pStyle w:val="ConsPlusNormal0"/>
        <w:jc w:val="both"/>
      </w:pPr>
    </w:p>
    <w:p w14:paraId="57483631" w14:textId="77777777" w:rsidR="00193886" w:rsidRDefault="00193886">
      <w:pPr>
        <w:pStyle w:val="ConsPlusNormal0"/>
        <w:jc w:val="both"/>
      </w:pPr>
    </w:p>
    <w:p w14:paraId="0853D796" w14:textId="77777777" w:rsidR="00193886" w:rsidRDefault="00193886">
      <w:pPr>
        <w:pStyle w:val="ConsPlusNormal0"/>
        <w:jc w:val="both"/>
      </w:pPr>
    </w:p>
    <w:p w14:paraId="13824A8B" w14:textId="77777777" w:rsidR="00193886" w:rsidRDefault="00FC70D9">
      <w:pPr>
        <w:pStyle w:val="ConsPlusNormal0"/>
        <w:jc w:val="right"/>
        <w:outlineLvl w:val="1"/>
      </w:pPr>
      <w:r>
        <w:t>Приложение N 2</w:t>
      </w:r>
    </w:p>
    <w:p w14:paraId="0872810E" w14:textId="77777777" w:rsidR="00193886" w:rsidRDefault="00FC70D9">
      <w:pPr>
        <w:pStyle w:val="ConsPlusNormal0"/>
        <w:jc w:val="right"/>
      </w:pPr>
      <w:r>
        <w:t>к Положению об аттестации</w:t>
      </w:r>
    </w:p>
    <w:p w14:paraId="2BCD9F4C" w14:textId="77777777" w:rsidR="00193886" w:rsidRDefault="00FC70D9">
      <w:pPr>
        <w:pStyle w:val="ConsPlusNormal0"/>
        <w:jc w:val="right"/>
      </w:pPr>
      <w:r>
        <w:t>экскурсоводов (гидов),</w:t>
      </w:r>
    </w:p>
    <w:p w14:paraId="0A64FCB5" w14:textId="77777777" w:rsidR="00193886" w:rsidRDefault="00FC70D9">
      <w:pPr>
        <w:pStyle w:val="ConsPlusNormal0"/>
        <w:jc w:val="right"/>
      </w:pPr>
      <w:r>
        <w:t>гидов-переводчиков</w:t>
      </w:r>
    </w:p>
    <w:p w14:paraId="5F3F53EA" w14:textId="77777777" w:rsidR="00193886" w:rsidRDefault="00193886">
      <w:pPr>
        <w:pStyle w:val="ConsPlusNormal0"/>
        <w:jc w:val="both"/>
      </w:pPr>
    </w:p>
    <w:p w14:paraId="1B831FA3" w14:textId="77777777" w:rsidR="00193886" w:rsidRDefault="00FC70D9">
      <w:pPr>
        <w:pStyle w:val="ConsPlusNormal0"/>
        <w:jc w:val="center"/>
      </w:pPr>
      <w:r>
        <w:t>АТТЕСТАТ ГИДА-ПЕРЕВОДЧИКА</w:t>
      </w:r>
    </w:p>
    <w:p w14:paraId="10616BB6" w14:textId="77777777" w:rsidR="00193886" w:rsidRDefault="00193886">
      <w:pPr>
        <w:pStyle w:val="ConsPlusNormal0"/>
        <w:jc w:val="right"/>
      </w:pPr>
    </w:p>
    <w:p w14:paraId="046DE124" w14:textId="77777777" w:rsidR="00193886" w:rsidRDefault="00FC70D9">
      <w:pPr>
        <w:pStyle w:val="ConsPlusNormal0"/>
        <w:ind w:firstLine="540"/>
        <w:jc w:val="both"/>
      </w:pPr>
      <w:r>
        <w:t xml:space="preserve">Утратил силу с 1 марта 2025 года. - </w:t>
      </w:r>
      <w:hyperlink r:id="rId96" w:tooltip="Постановление Правительства РФ от 29.11.2024 N 1677 &quot;О внесении изменений в постановление Правительства Российской Федерации от 7 мая 2022 г. N 833&quot;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РФ от 29.11.2024 N 1677.</w:t>
      </w:r>
    </w:p>
    <w:p w14:paraId="0662C227" w14:textId="77777777" w:rsidR="00193886" w:rsidRDefault="00193886">
      <w:pPr>
        <w:pStyle w:val="ConsPlusNormal0"/>
        <w:jc w:val="both"/>
      </w:pPr>
    </w:p>
    <w:p w14:paraId="15BEFBC2" w14:textId="77777777" w:rsidR="00193886" w:rsidRDefault="00193886">
      <w:pPr>
        <w:pStyle w:val="ConsPlusNormal0"/>
        <w:jc w:val="both"/>
      </w:pPr>
    </w:p>
    <w:p w14:paraId="5ACCEDAF" w14:textId="77777777" w:rsidR="00193886" w:rsidRDefault="00193886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93886">
      <w:headerReference w:type="default" r:id="rId97"/>
      <w:footerReference w:type="default" r:id="rId98"/>
      <w:headerReference w:type="first" r:id="rId99"/>
      <w:footerReference w:type="first" r:id="rId100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CA4C1" w14:textId="77777777" w:rsidR="00FC70D9" w:rsidRDefault="00FC70D9">
      <w:r>
        <w:separator/>
      </w:r>
    </w:p>
  </w:endnote>
  <w:endnote w:type="continuationSeparator" w:id="0">
    <w:p w14:paraId="359C55E4" w14:textId="77777777" w:rsidR="00FC70D9" w:rsidRDefault="00FC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7EED5" w14:textId="77777777" w:rsidR="00193886" w:rsidRDefault="001938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3886" w14:paraId="2F1249CC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27324363" w14:textId="410E2F47" w:rsidR="00193886" w:rsidRDefault="00193886">
          <w:pPr>
            <w:pStyle w:val="ConsPlusNormal0"/>
          </w:pPr>
        </w:p>
      </w:tc>
      <w:tc>
        <w:tcPr>
          <w:tcW w:w="1700" w:type="pct"/>
          <w:vAlign w:val="center"/>
        </w:tcPr>
        <w:p w14:paraId="4E4FF6EB" w14:textId="078CD684" w:rsidR="00193886" w:rsidRDefault="0019388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6CC079EC" w14:textId="06F1DBE0" w:rsidR="00193886" w:rsidRDefault="00193886">
          <w:pPr>
            <w:pStyle w:val="ConsPlusNormal0"/>
            <w:jc w:val="right"/>
          </w:pPr>
        </w:p>
      </w:tc>
    </w:tr>
  </w:tbl>
  <w:p w14:paraId="6BA5E2B6" w14:textId="77777777" w:rsidR="00193886" w:rsidRDefault="00FC70D9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C7D0" w14:textId="77777777" w:rsidR="00193886" w:rsidRDefault="00193886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193886" w14:paraId="6F88CB3B" w14:textId="7777777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14:paraId="53CA40BE" w14:textId="7A5E9ADB" w:rsidR="00193886" w:rsidRDefault="00193886">
          <w:pPr>
            <w:pStyle w:val="ConsPlusNormal0"/>
          </w:pPr>
        </w:p>
      </w:tc>
      <w:tc>
        <w:tcPr>
          <w:tcW w:w="1700" w:type="pct"/>
          <w:vAlign w:val="center"/>
        </w:tcPr>
        <w:p w14:paraId="11228C1F" w14:textId="31CF578D" w:rsidR="00193886" w:rsidRDefault="00193886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14:paraId="75664598" w14:textId="70F63EAD" w:rsidR="00193886" w:rsidRDefault="00193886">
          <w:pPr>
            <w:pStyle w:val="ConsPlusNormal0"/>
            <w:jc w:val="right"/>
          </w:pPr>
        </w:p>
      </w:tc>
    </w:tr>
  </w:tbl>
  <w:p w14:paraId="6DE98FBD" w14:textId="77777777" w:rsidR="00193886" w:rsidRDefault="00FC70D9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AEFF4" w14:textId="77777777" w:rsidR="00FC70D9" w:rsidRDefault="00FC70D9">
      <w:r>
        <w:separator/>
      </w:r>
    </w:p>
  </w:footnote>
  <w:footnote w:type="continuationSeparator" w:id="0">
    <w:p w14:paraId="73A47F14" w14:textId="77777777" w:rsidR="00FC70D9" w:rsidRDefault="00FC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830"/>
      <w:gridCol w:w="4966"/>
    </w:tblGrid>
    <w:tr w:rsidR="00193886" w14:paraId="68292F3E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BBA24CD" w14:textId="166CA897" w:rsidR="00193886" w:rsidRDefault="0019388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7F227681" w14:textId="1A67AD36" w:rsidR="00193886" w:rsidRDefault="0019388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0F064B72" w14:textId="77777777" w:rsidR="00193886" w:rsidRDefault="0019388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F8919CB" w14:textId="77777777" w:rsidR="00193886" w:rsidRDefault="00193886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193886" w14:paraId="3B3FF1FA" w14:textId="7777777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14:paraId="0A0C8B72" w14:textId="2C967924" w:rsidR="00193886" w:rsidRDefault="00193886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14:paraId="1E4E41D3" w14:textId="156DB3C6" w:rsidR="00193886" w:rsidRDefault="00193886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14:paraId="1F32D1C0" w14:textId="77777777" w:rsidR="00193886" w:rsidRDefault="00193886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7BA562A0" w14:textId="77777777" w:rsidR="00193886" w:rsidRDefault="00193886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3886"/>
    <w:rsid w:val="00193886"/>
    <w:rsid w:val="00484B68"/>
    <w:rsid w:val="00FC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932EB"/>
  <w15:docId w15:val="{84A5F31E-8432-43E4-8690-F4475EB8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484B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4B68"/>
  </w:style>
  <w:style w:type="paragraph" w:styleId="a5">
    <w:name w:val="footer"/>
    <w:basedOn w:val="a"/>
    <w:link w:val="a6"/>
    <w:uiPriority w:val="99"/>
    <w:unhideWhenUsed/>
    <w:rsid w:val="00484B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4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1962&amp;date=05.03.2025&amp;dst=100031&amp;field=134" TargetMode="External"/><Relationship Id="rId21" Type="http://schemas.openxmlformats.org/officeDocument/2006/relationships/hyperlink" Target="https://login.consultant.ru/link/?req=doc&amp;base=LAW&amp;n=491962&amp;date=05.03.2025&amp;dst=100025&amp;field=134" TargetMode="External"/><Relationship Id="rId42" Type="http://schemas.openxmlformats.org/officeDocument/2006/relationships/hyperlink" Target="https://login.consultant.ru/link/?req=doc&amp;base=LAW&amp;n=495920&amp;date=05.03.2025&amp;dst=105129&amp;field=134" TargetMode="External"/><Relationship Id="rId47" Type="http://schemas.openxmlformats.org/officeDocument/2006/relationships/hyperlink" Target="https://login.consultant.ru/link/?req=doc&amp;base=LAW&amp;n=491962&amp;date=05.03.2025&amp;dst=100058&amp;field=134" TargetMode="External"/><Relationship Id="rId63" Type="http://schemas.openxmlformats.org/officeDocument/2006/relationships/hyperlink" Target="https://login.consultant.ru/link/?req=doc&amp;base=LAW&amp;n=491962&amp;date=05.03.2025&amp;dst=100083&amp;field=134" TargetMode="External"/><Relationship Id="rId68" Type="http://schemas.openxmlformats.org/officeDocument/2006/relationships/hyperlink" Target="https://login.consultant.ru/link/?req=doc&amp;base=LAW&amp;n=491962&amp;date=05.03.2025&amp;dst=100093&amp;field=134" TargetMode="External"/><Relationship Id="rId84" Type="http://schemas.openxmlformats.org/officeDocument/2006/relationships/hyperlink" Target="https://login.consultant.ru/link/?req=doc&amp;base=LAW&amp;n=491962&amp;date=05.03.2025&amp;dst=100134&amp;field=134" TargetMode="External"/><Relationship Id="rId89" Type="http://schemas.openxmlformats.org/officeDocument/2006/relationships/hyperlink" Target="https://login.consultant.ru/link/?req=doc&amp;base=LAW&amp;n=491962&amp;date=05.03.2025&amp;dst=100139&amp;field=134" TargetMode="External"/><Relationship Id="rId16" Type="http://schemas.openxmlformats.org/officeDocument/2006/relationships/hyperlink" Target="https://login.consultant.ru/link/?req=doc&amp;base=LAW&amp;n=484479&amp;date=05.03.2025&amp;dst=1019&amp;field=134" TargetMode="External"/><Relationship Id="rId11" Type="http://schemas.openxmlformats.org/officeDocument/2006/relationships/hyperlink" Target="https://login.consultant.ru/link/?req=doc&amp;base=LAW&amp;n=484479&amp;date=05.03.2025" TargetMode="External"/><Relationship Id="rId32" Type="http://schemas.openxmlformats.org/officeDocument/2006/relationships/hyperlink" Target="https://login.consultant.ru/link/?req=doc&amp;base=LAW&amp;n=491962&amp;date=05.03.2025&amp;dst=100041&amp;field=134" TargetMode="External"/><Relationship Id="rId37" Type="http://schemas.openxmlformats.org/officeDocument/2006/relationships/hyperlink" Target="https://login.consultant.ru/link/?req=doc&amp;base=LAW&amp;n=491962&amp;date=05.03.2025&amp;dst=100048&amp;field=134" TargetMode="External"/><Relationship Id="rId53" Type="http://schemas.openxmlformats.org/officeDocument/2006/relationships/hyperlink" Target="https://login.consultant.ru/link/?req=doc&amp;base=LAW&amp;n=491962&amp;date=05.03.2025&amp;dst=100065&amp;field=134" TargetMode="External"/><Relationship Id="rId58" Type="http://schemas.openxmlformats.org/officeDocument/2006/relationships/hyperlink" Target="https://login.consultant.ru/link/?req=doc&amp;base=LAW&amp;n=491962&amp;date=05.03.2025&amp;dst=100075&amp;field=134" TargetMode="External"/><Relationship Id="rId74" Type="http://schemas.openxmlformats.org/officeDocument/2006/relationships/hyperlink" Target="https://login.consultant.ru/link/?req=doc&amp;base=LAW&amp;n=491962&amp;date=05.03.2025&amp;dst=100104&amp;field=134" TargetMode="External"/><Relationship Id="rId79" Type="http://schemas.openxmlformats.org/officeDocument/2006/relationships/hyperlink" Target="https://login.consultant.ru/link/?req=doc&amp;base=LAW&amp;n=491962&amp;date=05.03.2025&amp;dst=100119&amp;field=134" TargetMode="Externa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491962&amp;date=05.03.2025&amp;dst=100145&amp;field=134" TargetMode="External"/><Relationship Id="rId95" Type="http://schemas.openxmlformats.org/officeDocument/2006/relationships/hyperlink" Target="https://login.consultant.ru/link/?req=doc&amp;base=LAW&amp;n=491962&amp;date=05.03.2025&amp;dst=100151&amp;field=134" TargetMode="External"/><Relationship Id="rId22" Type="http://schemas.openxmlformats.org/officeDocument/2006/relationships/hyperlink" Target="https://login.consultant.ru/link/?req=doc&amp;base=LAW&amp;n=491831&amp;date=05.03.2025" TargetMode="External"/><Relationship Id="rId27" Type="http://schemas.openxmlformats.org/officeDocument/2006/relationships/hyperlink" Target="https://login.consultant.ru/link/?req=doc&amp;base=LAW&amp;n=491962&amp;date=05.03.2025&amp;dst=100032&amp;field=134" TargetMode="External"/><Relationship Id="rId43" Type="http://schemas.openxmlformats.org/officeDocument/2006/relationships/hyperlink" Target="https://login.consultant.ru/link/?req=doc&amp;base=LAW&amp;n=491962&amp;date=05.03.2025&amp;dst=100051&amp;field=134" TargetMode="External"/><Relationship Id="rId48" Type="http://schemas.openxmlformats.org/officeDocument/2006/relationships/hyperlink" Target="https://login.consultant.ru/link/?req=doc&amp;base=LAW&amp;n=491962&amp;date=05.03.2025&amp;dst=100061&amp;field=134" TargetMode="External"/><Relationship Id="rId64" Type="http://schemas.openxmlformats.org/officeDocument/2006/relationships/hyperlink" Target="https://login.consultant.ru/link/?req=doc&amp;base=LAW&amp;n=491962&amp;date=05.03.2025&amp;dst=100088&amp;field=134" TargetMode="External"/><Relationship Id="rId69" Type="http://schemas.openxmlformats.org/officeDocument/2006/relationships/hyperlink" Target="https://login.consultant.ru/link/?req=doc&amp;base=LAW&amp;n=491962&amp;date=05.03.2025&amp;dst=100095&amp;field=134" TargetMode="External"/><Relationship Id="rId80" Type="http://schemas.openxmlformats.org/officeDocument/2006/relationships/hyperlink" Target="https://login.consultant.ru/link/?req=doc&amp;base=LAW&amp;n=491962&amp;date=05.03.2025&amp;dst=100123&amp;field=134" TargetMode="External"/><Relationship Id="rId85" Type="http://schemas.openxmlformats.org/officeDocument/2006/relationships/hyperlink" Target="https://login.consultant.ru/link/?req=doc&amp;base=LAW&amp;n=491962&amp;date=05.03.2025&amp;dst=100135&amp;field=134" TargetMode="External"/><Relationship Id="rId12" Type="http://schemas.openxmlformats.org/officeDocument/2006/relationships/hyperlink" Target="https://login.consultant.ru/link/?req=doc&amp;base=LAW&amp;n=491962&amp;date=05.03.2025&amp;dst=100012&amp;field=134" TargetMode="External"/><Relationship Id="rId17" Type="http://schemas.openxmlformats.org/officeDocument/2006/relationships/hyperlink" Target="https://login.consultant.ru/link/?req=doc&amp;base=LAW&amp;n=491962&amp;date=05.03.2025&amp;dst=100020&amp;field=134" TargetMode="External"/><Relationship Id="rId25" Type="http://schemas.openxmlformats.org/officeDocument/2006/relationships/hyperlink" Target="https://login.consultant.ru/link/?req=doc&amp;base=LAW&amp;n=491962&amp;date=05.03.2025&amp;dst=100029&amp;field=134" TargetMode="External"/><Relationship Id="rId33" Type="http://schemas.openxmlformats.org/officeDocument/2006/relationships/hyperlink" Target="https://login.consultant.ru/link/?req=doc&amp;base=LAW&amp;n=491962&amp;date=05.03.2025&amp;dst=100042&amp;field=134" TargetMode="External"/><Relationship Id="rId38" Type="http://schemas.openxmlformats.org/officeDocument/2006/relationships/hyperlink" Target="https://login.consultant.ru/link/?req=doc&amp;base=LAW&amp;n=491962&amp;date=05.03.2025&amp;dst=100050&amp;field=134" TargetMode="External"/><Relationship Id="rId46" Type="http://schemas.openxmlformats.org/officeDocument/2006/relationships/hyperlink" Target="https://login.consultant.ru/link/?req=doc&amp;base=LAW&amp;n=491962&amp;date=05.03.2025&amp;dst=100056&amp;field=134" TargetMode="External"/><Relationship Id="rId59" Type="http://schemas.openxmlformats.org/officeDocument/2006/relationships/hyperlink" Target="https://login.consultant.ru/link/?req=doc&amp;base=LAW&amp;n=491962&amp;date=05.03.2025&amp;dst=100076&amp;field=134" TargetMode="External"/><Relationship Id="rId67" Type="http://schemas.openxmlformats.org/officeDocument/2006/relationships/hyperlink" Target="https://login.consultant.ru/link/?req=doc&amp;base=LAW&amp;n=484479&amp;date=05.03.2025&amp;dst=1254&amp;field=134" TargetMode="External"/><Relationship Id="rId20" Type="http://schemas.openxmlformats.org/officeDocument/2006/relationships/hyperlink" Target="https://login.consultant.ru/link/?req=doc&amp;base=LAW&amp;n=491962&amp;date=05.03.2025&amp;dst=100023&amp;field=134" TargetMode="External"/><Relationship Id="rId41" Type="http://schemas.openxmlformats.org/officeDocument/2006/relationships/hyperlink" Target="https://login.consultant.ru/link/?req=doc&amp;base=LAW&amp;n=495920&amp;date=05.03.2025&amp;dst=105125&amp;field=134" TargetMode="External"/><Relationship Id="rId54" Type="http://schemas.openxmlformats.org/officeDocument/2006/relationships/hyperlink" Target="https://login.consultant.ru/link/?req=doc&amp;base=LAW&amp;n=491962&amp;date=05.03.2025&amp;dst=100067&amp;field=134" TargetMode="External"/><Relationship Id="rId62" Type="http://schemas.openxmlformats.org/officeDocument/2006/relationships/hyperlink" Target="https://login.consultant.ru/link/?req=doc&amp;base=LAW&amp;n=491962&amp;date=05.03.2025&amp;dst=100081&amp;field=134" TargetMode="External"/><Relationship Id="rId70" Type="http://schemas.openxmlformats.org/officeDocument/2006/relationships/hyperlink" Target="https://login.consultant.ru/link/?req=doc&amp;base=LAW&amp;n=491962&amp;date=05.03.2025&amp;dst=100096&amp;field=134" TargetMode="External"/><Relationship Id="rId75" Type="http://schemas.openxmlformats.org/officeDocument/2006/relationships/hyperlink" Target="https://login.consultant.ru/link/?req=doc&amp;base=LAW&amp;n=491962&amp;date=05.03.2025&amp;dst=100106&amp;field=134" TargetMode="External"/><Relationship Id="rId83" Type="http://schemas.openxmlformats.org/officeDocument/2006/relationships/hyperlink" Target="https://login.consultant.ru/link/?req=doc&amp;base=LAW&amp;n=491962&amp;date=05.03.2025&amp;dst=100130&amp;field=134" TargetMode="External"/><Relationship Id="rId88" Type="http://schemas.openxmlformats.org/officeDocument/2006/relationships/hyperlink" Target="https://login.consultant.ru/link/?req=doc&amp;base=LAW&amp;n=491962&amp;date=05.03.2025&amp;dst=100137&amp;field=134" TargetMode="External"/><Relationship Id="rId91" Type="http://schemas.openxmlformats.org/officeDocument/2006/relationships/hyperlink" Target="https://login.consultant.ru/link/?req=doc&amp;base=LAW&amp;n=491962&amp;date=05.03.2025&amp;dst=100148&amp;field=134" TargetMode="External"/><Relationship Id="rId96" Type="http://schemas.openxmlformats.org/officeDocument/2006/relationships/hyperlink" Target="https://login.consultant.ru/link/?req=doc&amp;base=LAW&amp;n=491962&amp;date=05.03.2025&amp;dst=100151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962&amp;date=05.03.2025&amp;dst=100005&amp;field=134" TargetMode="External"/><Relationship Id="rId15" Type="http://schemas.openxmlformats.org/officeDocument/2006/relationships/hyperlink" Target="https://login.consultant.ru/link/?req=doc&amp;base=LAW&amp;n=491962&amp;date=05.03.2025&amp;dst=100018&amp;field=134" TargetMode="External"/><Relationship Id="rId23" Type="http://schemas.openxmlformats.org/officeDocument/2006/relationships/hyperlink" Target="https://login.consultant.ru/link/?req=doc&amp;base=LAW&amp;n=491962&amp;date=05.03.2025&amp;dst=100027&amp;field=134" TargetMode="External"/><Relationship Id="rId28" Type="http://schemas.openxmlformats.org/officeDocument/2006/relationships/hyperlink" Target="https://login.consultant.ru/link/?req=doc&amp;base=LAW&amp;n=491962&amp;date=05.03.2025&amp;dst=100035&amp;field=134" TargetMode="External"/><Relationship Id="rId36" Type="http://schemas.openxmlformats.org/officeDocument/2006/relationships/hyperlink" Target="https://login.consultant.ru/link/?req=doc&amp;base=LAW&amp;n=491962&amp;date=05.03.2025&amp;dst=100047&amp;field=134" TargetMode="External"/><Relationship Id="rId49" Type="http://schemas.openxmlformats.org/officeDocument/2006/relationships/hyperlink" Target="https://login.consultant.ru/link/?req=doc&amp;base=LAW&amp;n=484479&amp;date=05.03.2025&amp;dst=1273&amp;field=134" TargetMode="External"/><Relationship Id="rId57" Type="http://schemas.openxmlformats.org/officeDocument/2006/relationships/hyperlink" Target="https://login.consultant.ru/link/?req=doc&amp;base=LAW&amp;n=491962&amp;date=05.03.2025&amp;dst=100071&amp;field=134" TargetMode="External"/><Relationship Id="rId10" Type="http://schemas.openxmlformats.org/officeDocument/2006/relationships/hyperlink" Target="https://login.consultant.ru/link/?req=doc&amp;base=LAW&amp;n=491962&amp;date=05.03.2025&amp;dst=100010&amp;field=134" TargetMode="External"/><Relationship Id="rId31" Type="http://schemas.openxmlformats.org/officeDocument/2006/relationships/hyperlink" Target="https://login.consultant.ru/link/?req=doc&amp;base=LAW&amp;n=491962&amp;date=05.03.2025&amp;dst=100040&amp;field=134" TargetMode="External"/><Relationship Id="rId44" Type="http://schemas.openxmlformats.org/officeDocument/2006/relationships/hyperlink" Target="https://login.consultant.ru/link/?req=doc&amp;base=LAW&amp;n=491962&amp;date=05.03.2025&amp;dst=100053&amp;field=134" TargetMode="External"/><Relationship Id="rId52" Type="http://schemas.openxmlformats.org/officeDocument/2006/relationships/hyperlink" Target="https://login.consultant.ru/link/?req=doc&amp;base=LAW&amp;n=491962&amp;date=05.03.2025&amp;dst=100064&amp;field=134" TargetMode="External"/><Relationship Id="rId60" Type="http://schemas.openxmlformats.org/officeDocument/2006/relationships/hyperlink" Target="https://login.consultant.ru/link/?req=doc&amp;base=LAW&amp;n=491962&amp;date=05.03.2025&amp;dst=100078&amp;field=134" TargetMode="External"/><Relationship Id="rId65" Type="http://schemas.openxmlformats.org/officeDocument/2006/relationships/hyperlink" Target="https://login.consultant.ru/link/?req=doc&amp;base=LAW&amp;n=491962&amp;date=05.03.2025&amp;dst=100091&amp;field=134" TargetMode="External"/><Relationship Id="rId73" Type="http://schemas.openxmlformats.org/officeDocument/2006/relationships/hyperlink" Target="https://login.consultant.ru/link/?req=doc&amp;base=LAW&amp;n=491962&amp;date=05.03.2025&amp;dst=100099&amp;field=134" TargetMode="External"/><Relationship Id="rId78" Type="http://schemas.openxmlformats.org/officeDocument/2006/relationships/hyperlink" Target="https://login.consultant.ru/link/?req=doc&amp;base=LAW&amp;n=491962&amp;date=05.03.2025&amp;dst=100118&amp;field=134" TargetMode="External"/><Relationship Id="rId81" Type="http://schemas.openxmlformats.org/officeDocument/2006/relationships/hyperlink" Target="https://login.consultant.ru/link/?req=doc&amp;base=LAW&amp;n=491962&amp;date=05.03.2025&amp;dst=100125&amp;field=134" TargetMode="External"/><Relationship Id="rId86" Type="http://schemas.openxmlformats.org/officeDocument/2006/relationships/hyperlink" Target="https://login.consultant.ru/link/?req=doc&amp;base=LAW&amp;n=491962&amp;date=05.03.2025&amp;dst=100136&amp;field=134" TargetMode="External"/><Relationship Id="rId94" Type="http://schemas.openxmlformats.org/officeDocument/2006/relationships/hyperlink" Target="https://login.consultant.ru/link/?req=doc&amp;base=LAW&amp;n=491962&amp;date=05.03.2025&amp;dst=100150&amp;field=134" TargetMode="External"/><Relationship Id="rId99" Type="http://schemas.openxmlformats.org/officeDocument/2006/relationships/header" Target="header2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84479&amp;date=05.03.2025" TargetMode="External"/><Relationship Id="rId13" Type="http://schemas.openxmlformats.org/officeDocument/2006/relationships/hyperlink" Target="https://login.consultant.ru/link/?req=doc&amp;base=LAW&amp;n=491962&amp;date=05.03.2025&amp;dst=100016&amp;field=134" TargetMode="External"/><Relationship Id="rId18" Type="http://schemas.openxmlformats.org/officeDocument/2006/relationships/hyperlink" Target="https://login.consultant.ru/link/?req=doc&amp;base=LAW&amp;n=491831&amp;date=05.03.2025" TargetMode="External"/><Relationship Id="rId39" Type="http://schemas.openxmlformats.org/officeDocument/2006/relationships/hyperlink" Target="https://login.consultant.ru/link/?req=doc&amp;base=LAW&amp;n=482885&amp;date=05.03.2025&amp;dst=2360&amp;field=134" TargetMode="External"/><Relationship Id="rId34" Type="http://schemas.openxmlformats.org/officeDocument/2006/relationships/hyperlink" Target="https://login.consultant.ru/link/?req=doc&amp;base=LAW&amp;n=491962&amp;date=05.03.2025&amp;dst=100043&amp;field=134" TargetMode="External"/><Relationship Id="rId50" Type="http://schemas.openxmlformats.org/officeDocument/2006/relationships/hyperlink" Target="https://login.consultant.ru/link/?req=doc&amp;base=LAW&amp;n=484479&amp;date=05.03.2025&amp;dst=1275&amp;field=134" TargetMode="External"/><Relationship Id="rId55" Type="http://schemas.openxmlformats.org/officeDocument/2006/relationships/hyperlink" Target="https://login.consultant.ru/link/?req=doc&amp;base=LAW&amp;n=491962&amp;date=05.03.2025&amp;dst=100068&amp;field=134" TargetMode="External"/><Relationship Id="rId76" Type="http://schemas.openxmlformats.org/officeDocument/2006/relationships/hyperlink" Target="https://login.consultant.ru/link/?req=doc&amp;base=LAW&amp;n=491962&amp;date=05.03.2025&amp;dst=100109&amp;field=134" TargetMode="External"/><Relationship Id="rId97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484479&amp;date=05.03.2025&amp;dst=1008&amp;field=134" TargetMode="External"/><Relationship Id="rId71" Type="http://schemas.openxmlformats.org/officeDocument/2006/relationships/hyperlink" Target="https://login.consultant.ru/link/?req=doc&amp;base=LAW&amp;n=491962&amp;date=05.03.2025&amp;dst=100098&amp;field=134" TargetMode="External"/><Relationship Id="rId92" Type="http://schemas.openxmlformats.org/officeDocument/2006/relationships/hyperlink" Target="https://login.consultant.ru/link/?req=doc&amp;base=LAW&amp;n=491962&amp;date=05.03.2025&amp;dst=100149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1962&amp;date=05.03.2025&amp;dst=100037&amp;field=134" TargetMode="External"/><Relationship Id="rId24" Type="http://schemas.openxmlformats.org/officeDocument/2006/relationships/hyperlink" Target="https://login.consultant.ru/link/?req=doc&amp;base=LAW&amp;n=491962&amp;date=05.03.2025&amp;dst=100028&amp;field=134" TargetMode="External"/><Relationship Id="rId40" Type="http://schemas.openxmlformats.org/officeDocument/2006/relationships/hyperlink" Target="https://login.consultant.ru/link/?req=doc&amp;base=LAW&amp;n=495920&amp;date=05.03.2025&amp;dst=105123&amp;field=134" TargetMode="External"/><Relationship Id="rId45" Type="http://schemas.openxmlformats.org/officeDocument/2006/relationships/hyperlink" Target="https://login.consultant.ru/link/?req=doc&amp;base=LAW&amp;n=491962&amp;date=05.03.2025&amp;dst=100055&amp;field=134" TargetMode="External"/><Relationship Id="rId66" Type="http://schemas.openxmlformats.org/officeDocument/2006/relationships/hyperlink" Target="https://login.consultant.ru/link/?req=doc&amp;base=LAW&amp;n=491962&amp;date=05.03.2025&amp;dst=100092&amp;field=134" TargetMode="External"/><Relationship Id="rId87" Type="http://schemas.openxmlformats.org/officeDocument/2006/relationships/hyperlink" Target="https://login.consultant.ru/link/?req=doc&amp;base=LAW&amp;n=484479&amp;date=05.03.2025&amp;dst=1270&amp;field=134" TargetMode="External"/><Relationship Id="rId61" Type="http://schemas.openxmlformats.org/officeDocument/2006/relationships/hyperlink" Target="https://login.consultant.ru/link/?req=doc&amp;base=LAW&amp;n=491962&amp;date=05.03.2025&amp;dst=100079&amp;field=134" TargetMode="External"/><Relationship Id="rId82" Type="http://schemas.openxmlformats.org/officeDocument/2006/relationships/hyperlink" Target="https://login.consultant.ru/link/?req=doc&amp;base=LAW&amp;n=491962&amp;date=05.03.2025&amp;dst=100129&amp;field=134" TargetMode="External"/><Relationship Id="rId19" Type="http://schemas.openxmlformats.org/officeDocument/2006/relationships/hyperlink" Target="https://login.consultant.ru/link/?req=doc&amp;base=LAW&amp;n=491962&amp;date=05.03.2025&amp;dst=100021&amp;field=134" TargetMode="External"/><Relationship Id="rId14" Type="http://schemas.openxmlformats.org/officeDocument/2006/relationships/hyperlink" Target="https://login.consultant.ru/link/?req=doc&amp;base=LAW&amp;n=491962&amp;date=05.03.2025&amp;dst=100017&amp;field=134" TargetMode="External"/><Relationship Id="rId30" Type="http://schemas.openxmlformats.org/officeDocument/2006/relationships/hyperlink" Target="https://login.consultant.ru/link/?req=doc&amp;base=LAW&amp;n=491962&amp;date=05.03.2025&amp;dst=100038&amp;field=134" TargetMode="External"/><Relationship Id="rId35" Type="http://schemas.openxmlformats.org/officeDocument/2006/relationships/hyperlink" Target="https://login.consultant.ru/link/?req=doc&amp;base=LAW&amp;n=491962&amp;date=05.03.2025&amp;dst=100045&amp;field=134" TargetMode="External"/><Relationship Id="rId56" Type="http://schemas.openxmlformats.org/officeDocument/2006/relationships/hyperlink" Target="https://login.consultant.ru/link/?req=doc&amp;base=LAW&amp;n=491962&amp;date=05.03.2025&amp;dst=100070&amp;field=134" TargetMode="External"/><Relationship Id="rId77" Type="http://schemas.openxmlformats.org/officeDocument/2006/relationships/hyperlink" Target="https://login.consultant.ru/link/?req=doc&amp;base=LAW&amp;n=491962&amp;date=05.03.2025&amp;dst=100110&amp;field=134" TargetMode="External"/><Relationship Id="rId100" Type="http://schemas.openxmlformats.org/officeDocument/2006/relationships/footer" Target="footer2.xml"/><Relationship Id="rId8" Type="http://schemas.openxmlformats.org/officeDocument/2006/relationships/hyperlink" Target="https://login.consultant.ru/link/?req=doc&amp;base=LAW&amp;n=491962&amp;date=05.03.2025&amp;dst=100005&amp;field=134" TargetMode="External"/><Relationship Id="rId51" Type="http://schemas.openxmlformats.org/officeDocument/2006/relationships/hyperlink" Target="https://login.consultant.ru/link/?req=doc&amp;base=LAW&amp;n=491962&amp;date=05.03.2025&amp;dst=100063&amp;field=134" TargetMode="External"/><Relationship Id="rId72" Type="http://schemas.openxmlformats.org/officeDocument/2006/relationships/hyperlink" Target="https://login.consultant.ru/link/?req=doc&amp;base=LAW&amp;n=491756&amp;date=05.03.2025&amp;dst=100014&amp;field=134" TargetMode="External"/><Relationship Id="rId93" Type="http://schemas.openxmlformats.org/officeDocument/2006/relationships/hyperlink" Target="https://login.consultant.ru/link/?req=doc&amp;base=LAW&amp;n=491962&amp;date=05.03.2025&amp;dst=100150&amp;field=134" TargetMode="External"/><Relationship Id="rId98" Type="http://schemas.openxmlformats.org/officeDocument/2006/relationships/footer" Target="footer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12664</Words>
  <Characters>72190</Characters>
  <Application>Microsoft Office Word</Application>
  <DocSecurity>0</DocSecurity>
  <Lines>601</Lines>
  <Paragraphs>169</Paragraphs>
  <ScaleCrop>false</ScaleCrop>
  <Company>КонсультантПлюс Версия 4024.00.50</Company>
  <LinksUpToDate>false</LinksUpToDate>
  <CharactersWithSpaces>84685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07.05.2022 N 833
(ред. от 29.11.2024)
"Об утверждении Положения об аттестации экскурсоводов (гидов), гидов-переводчиков"</dc:title>
  <cp:lastModifiedBy>DTUSER3</cp:lastModifiedBy>
  <cp:revision>2</cp:revision>
  <dcterms:created xsi:type="dcterms:W3CDTF">2025-03-05T11:39:00Z</dcterms:created>
  <dcterms:modified xsi:type="dcterms:W3CDTF">2025-03-05T11:41:00Z</dcterms:modified>
</cp:coreProperties>
</file>