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965835" cy="762635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8" t="-51" r="-38" b="-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Style32"/>
        <w:jc w:val="center"/>
        <w:rPr>
          <w:b/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>
      <w:pPr>
        <w:pStyle w:val="Style32"/>
        <w:jc w:val="center"/>
        <w:rPr>
          <w:b/>
          <w:b/>
          <w:spacing w:val="20"/>
          <w:sz w:val="28"/>
          <w:u w:val="single"/>
        </w:rPr>
      </w:pPr>
      <w:r>
        <w:rPr>
          <w:b/>
          <w:spacing w:val="20"/>
          <w:sz w:val="28"/>
          <w:u w:val="single"/>
        </w:rPr>
      </w:r>
    </w:p>
    <w:p>
      <w:pPr>
        <w:pStyle w:val="Style32"/>
        <w:jc w:val="center"/>
        <w:rPr>
          <w:b/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>
      <w:pPr>
        <w:pStyle w:val="Style32"/>
        <w:jc w:val="center"/>
        <w:rPr>
          <w:b/>
          <w:b/>
          <w:spacing w:val="34"/>
          <w:sz w:val="28"/>
        </w:rPr>
      </w:pPr>
      <w:r>
        <w:rPr>
          <w:b/>
          <w:spacing w:val="34"/>
          <w:sz w:val="28"/>
        </w:rPr>
      </w:r>
    </w:p>
    <w:p>
      <w:pPr>
        <w:pStyle w:val="Style32"/>
        <w:jc w:val="center"/>
        <w:rPr>
          <w:spacing w:val="34"/>
          <w:sz w:val="28"/>
        </w:rPr>
      </w:pPr>
      <w:r>
        <w:rPr>
          <w:spacing w:val="34"/>
          <w:sz w:val="28"/>
        </w:rPr>
      </w:r>
    </w:p>
    <w:tbl>
      <w:tblPr>
        <w:tblW w:w="9249" w:type="dxa"/>
        <w:jc w:val="left"/>
        <w:tblInd w:w="73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9249"/>
      </w:tblGrid>
      <w:tr>
        <w:trPr/>
        <w:tc>
          <w:tcPr>
            <w:tcW w:w="924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от _______________ № _______-п</w:t>
            </w:r>
          </w:p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>
      <w:pPr>
        <w:pStyle w:val="Normal"/>
        <w:jc w:val="center"/>
        <w:rPr>
          <w:sz w:val="28"/>
        </w:rPr>
      </w:pPr>
      <w:r>
        <w:rPr>
          <w:sz w:val="28"/>
        </w:rPr>
      </w:r>
    </w:p>
    <w:tbl>
      <w:tblPr>
        <w:tblW w:w="9294" w:type="dxa"/>
        <w:jc w:val="left"/>
        <w:tblInd w:w="2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294"/>
      </w:tblGrid>
      <w:tr>
        <w:trPr/>
        <w:tc>
          <w:tcPr>
            <w:tcW w:w="929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</w:rPr>
            </w:pPr>
            <w:bookmarkStart w:id="0" w:name="__DdeLink__2607_3895139925"/>
            <w:r>
              <w:rPr>
                <w:b/>
                <w:sz w:val="28"/>
              </w:rPr>
              <w:t xml:space="preserve">О внесении изменений в постановления Правительства </w:t>
            </w:r>
          </w:p>
          <w:p>
            <w:pPr>
              <w:pStyle w:val="Normal"/>
              <w:jc w:val="center"/>
              <w:rPr>
                <w:b/>
                <w:b/>
                <w:sz w:val="28"/>
              </w:rPr>
            </w:pPr>
            <w:bookmarkStart w:id="1" w:name="__DdeLink__2607_3895139925"/>
            <w:r>
              <w:rPr>
                <w:b/>
                <w:sz w:val="28"/>
              </w:rPr>
              <w:t>Ивановской области от 21.03.2024 № 105-п «Об утверждении Положения о Департаменте туризма Ивановской области», от 27.06.2008 № 170-п «Об утверждении Перечня государственных услуг (работ), предоставляемых (выполняемых) исполнительными органами государственной власти Ивановской области и подведомственными им учреждениями», от 17.01.2013 № 6-п «Об утверждении перечня государственных услуг, предоставление которых организуется в многофункциональных центрах предоставления государственных (муниципальных) услуг исполнительными органами государственной власти Ивановской области»</w:t>
            </w:r>
            <w:bookmarkEnd w:id="1"/>
          </w:p>
        </w:tc>
      </w:tr>
    </w:tbl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tbl>
      <w:tblPr>
        <w:tblW w:w="9294" w:type="dxa"/>
        <w:jc w:val="left"/>
        <w:tblInd w:w="2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294"/>
      </w:tblGrid>
      <w:tr>
        <w:trPr/>
        <w:tc>
          <w:tcPr>
            <w:tcW w:w="9294" w:type="dxa"/>
            <w:tcBorders/>
            <w:shd w:color="auto" w:fill="auto" w:val="clear"/>
          </w:tcPr>
          <w:p>
            <w:pPr>
              <w:pStyle w:val="Style49"/>
              <w:ind w:firstLine="737"/>
              <w:rPr/>
            </w:pPr>
            <w:r>
              <w:rPr/>
              <w:t xml:space="preserve">В соответствии с Федеральным законом от 24.11.1996 № 132-ФЗ «Об основах туристской деятельности в Российской Федерации», указом Губернатора Ивановской области от 12.10.2023 № 94-уг «О передаче Департаменту туризма Ивановской области отдельных полномочий и о внесении изменений в указ Губернатора Ивановской области от 11.11.2022 № 145-уг «О системе и структуре исполнительных органов государственной власти Ивановской области», в связи с передачей полномочий по созданию благоприятных условий для развития туризма Департаменту туризма Ивановской области, Правительство Ивановской области                                               </w:t>
            </w:r>
            <w:r>
              <w:rPr>
                <w:b/>
                <w:bCs/>
              </w:rPr>
              <w:t>п о с т а н о в л я е т</w:t>
            </w:r>
            <w:r>
              <w:rPr/>
              <w:t>:</w:t>
            </w:r>
          </w:p>
          <w:p>
            <w:pPr>
              <w:pStyle w:val="Style49"/>
              <w:ind w:firstLine="737"/>
              <w:rPr/>
            </w:pPr>
            <w:r>
              <w:rPr/>
              <w:t>1. Внести в постановление Правительства Ивановской области от 21.03.2024 № 105-п «Об утверждении Положения о Департаменте туризма Ивановской области» (далее – Положение) следующие изменения:</w:t>
            </w:r>
          </w:p>
          <w:p>
            <w:pPr>
              <w:pStyle w:val="Style49"/>
              <w:ind w:firstLine="737"/>
              <w:rPr/>
            </w:pPr>
            <w:r>
              <w:rPr/>
              <w:t>в приложении к постановлению:</w:t>
            </w:r>
          </w:p>
          <w:p>
            <w:pPr>
              <w:pStyle w:val="Style49"/>
              <w:ind w:firstLine="737"/>
              <w:rPr/>
            </w:pPr>
            <w:r>
              <w:rPr/>
              <w:t>1.1. В пункте 3.16 исключить слова «аттестата экскурсовода (гида) или гида-переводчика и».</w:t>
            </w:r>
          </w:p>
          <w:p>
            <w:pPr>
              <w:pStyle w:val="Style49"/>
              <w:ind w:firstLine="737"/>
              <w:rPr/>
            </w:pPr>
            <w:r>
              <w:rPr/>
              <w:t>2. Внести в постановление Правительства Ивановской области от 27.06.2008 № 170-п «Об утверждении Перечня государственных услуг (работ), предоставляемых (выполняемых) исполнительными органами государственной власти Ивановской области и подведомственными им учреждениями» следующие изменения:</w:t>
            </w:r>
          </w:p>
          <w:p>
            <w:pPr>
              <w:pStyle w:val="Style49"/>
              <w:ind w:firstLine="737"/>
              <w:rPr/>
            </w:pPr>
            <w:r>
              <w:rPr/>
              <w:t>в разделе 1 «Государственные услуги, предоставляемые исполнительными органами государственной власти Ивановской области» приложения к постановлению:</w:t>
            </w:r>
          </w:p>
          <w:p>
            <w:pPr>
              <w:pStyle w:val="Style49"/>
              <w:ind w:firstLine="737"/>
              <w:rPr/>
            </w:pPr>
            <w:r>
              <w:rPr/>
              <w:t>2.1. В подразделе Департамент туризма Ивановской области:</w:t>
            </w:r>
          </w:p>
          <w:p>
            <w:pPr>
              <w:pStyle w:val="Style49"/>
              <w:ind w:firstLine="737"/>
              <w:rPr/>
            </w:pPr>
            <w:r>
              <w:rPr/>
              <w:t>слова «аттестата экскурсовода (гида) или гида-переводчика и» исключить.</w:t>
            </w:r>
          </w:p>
          <w:p>
            <w:pPr>
              <w:pStyle w:val="Style49"/>
              <w:ind w:firstLine="737"/>
              <w:rPr/>
            </w:pPr>
            <w:r>
              <w:rPr/>
              <w:t>3. Внести в постановление Правительства Ивановской области от 17.01.2013 № 6-п «Об утверждении перечня государственных услуг, предоставление которых организуется в многофункциональных центрах предоставления государственных (муниципальных) услуг исполнительными органами государственной власти Ивановской области» следующее изменение:</w:t>
            </w:r>
          </w:p>
          <w:p>
            <w:pPr>
              <w:pStyle w:val="Style49"/>
              <w:ind w:firstLine="737"/>
              <w:rPr/>
            </w:pPr>
            <w:r>
              <w:rPr/>
              <w:t>в приложении 1 к постановлению:</w:t>
            </w:r>
          </w:p>
          <w:p>
            <w:pPr>
              <w:pStyle w:val="Style49"/>
              <w:ind w:firstLine="737"/>
              <w:rPr>
                <w:color w:val="020000"/>
              </w:rPr>
            </w:pPr>
            <w:r>
              <w:rPr>
                <w:color w:val="020000"/>
              </w:rPr>
              <w:t>раздел «Департамент туризма Ивановской области» исключить.</w:t>
            </w:r>
          </w:p>
        </w:tc>
      </w:tr>
    </w:tbl>
    <w:p>
      <w:pPr>
        <w:pStyle w:val="Style49"/>
        <w:ind w:hanging="0"/>
        <w:rPr/>
      </w:pPr>
      <w:r>
        <w:rPr/>
      </w:r>
    </w:p>
    <w:p>
      <w:pPr>
        <w:pStyle w:val="Style49"/>
        <w:ind w:hanging="0"/>
        <w:rPr/>
      </w:pPr>
      <w:r>
        <w:rPr/>
      </w:r>
    </w:p>
    <w:tbl>
      <w:tblPr>
        <w:tblW w:w="9249" w:type="dxa"/>
        <w:jc w:val="left"/>
        <w:tblInd w:w="73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869"/>
        <w:gridCol w:w="5379"/>
      </w:tblGrid>
      <w:tr>
        <w:trPr/>
        <w:tc>
          <w:tcPr>
            <w:tcW w:w="3869" w:type="dxa"/>
            <w:tcBorders/>
            <w:shd w:color="auto" w:fill="auto" w:val="clear"/>
          </w:tcPr>
          <w:p>
            <w:pPr>
              <w:pStyle w:val="Style49"/>
              <w:ind w:right="-156" w:hanging="0"/>
              <w:rPr>
                <w:b/>
                <w:b/>
              </w:rPr>
            </w:pPr>
            <w:r>
              <w:rPr>
                <w:b/>
              </w:rPr>
              <w:t>Губернатор</w:t>
            </w:r>
          </w:p>
          <w:p>
            <w:pPr>
              <w:pStyle w:val="Style49"/>
              <w:ind w:right="-156" w:hanging="0"/>
              <w:rPr>
                <w:b/>
                <w:b/>
              </w:rPr>
            </w:pPr>
            <w:r>
              <w:rPr>
                <w:b/>
              </w:rPr>
              <w:t>Ивановской области</w:t>
            </w:r>
          </w:p>
        </w:tc>
        <w:tc>
          <w:tcPr>
            <w:tcW w:w="5379" w:type="dxa"/>
            <w:tcBorders/>
            <w:shd w:color="auto" w:fill="auto" w:val="clear"/>
          </w:tcPr>
          <w:p>
            <w:pPr>
              <w:pStyle w:val="Style49"/>
              <w:ind w:hanging="0"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Style49"/>
              <w:ind w:hanging="0"/>
              <w:jc w:val="right"/>
              <w:rPr>
                <w:b/>
                <w:b/>
              </w:rPr>
            </w:pPr>
            <w:r>
              <w:rPr>
                <w:b/>
              </w:rPr>
              <w:t>С.С. Воскресенский</w:t>
            </w:r>
          </w:p>
        </w:tc>
      </w:tr>
      <w:tr>
        <w:trPr/>
        <w:tc>
          <w:tcPr>
            <w:tcW w:w="3869" w:type="dxa"/>
            <w:tcBorders/>
            <w:shd w:color="auto" w:fill="auto" w:val="clear"/>
          </w:tcPr>
          <w:p>
            <w:pPr>
              <w:pStyle w:val="Style49"/>
              <w:ind w:right="-156" w:hanging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Style49"/>
              <w:ind w:right="-156" w:hanging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Style49"/>
              <w:ind w:right="-156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379" w:type="dxa"/>
            <w:tcBorders/>
            <w:shd w:color="auto" w:fill="auto" w:val="clear"/>
          </w:tcPr>
          <w:p>
            <w:pPr>
              <w:pStyle w:val="Style49"/>
              <w:ind w:hanging="0"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sectPr>
          <w:headerReference w:type="default" r:id="rId3"/>
          <w:type w:val="nextPage"/>
          <w:pgSz w:w="11906" w:h="16838"/>
          <w:pgMar w:left="1701" w:right="1276" w:header="568" w:top="1134" w:footer="0" w:bottom="846" w:gutter="0"/>
          <w:pgNumType w:fmt="decimal"/>
          <w:formProt w:val="false"/>
          <w:titlePg/>
          <w:textDirection w:val="lrTb"/>
          <w:docGrid w:type="default" w:linePitch="100" w:charSpace="0"/>
        </w:sectPr>
      </w:pPr>
    </w:p>
    <w:p>
      <w:pPr>
        <w:pStyle w:val="Normal"/>
        <w:numPr>
          <w:ilvl w:val="0"/>
          <w:numId w:val="0"/>
        </w:numPr>
        <w:outlineLvl w:val="0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701" w:right="991" w:header="720" w:top="1134" w:footer="496" w:bottom="99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XO Thames">
    <w:charset w:val="01"/>
    <w:family w:val="roman"/>
    <w:pitch w:val="default"/>
  </w:font>
  <w:font w:name="Calibri">
    <w:charset w:val="01"/>
    <w:family w:val="roman"/>
    <w:pitch w:val="default"/>
  </w:font>
  <w:font w:name="Georgia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28"/>
      <w:rPr>
        <w:rFonts w:ascii="Courier New" w:hAnsi="Courier New"/>
        <w:i/>
        <w:i/>
        <w:sz w:val="16"/>
      </w:rPr>
    </w:pPr>
    <w:r>
      <w:rPr>
        <w:rFonts w:ascii="Courier New" w:hAnsi="Courier New"/>
        <w:i/>
        <w:sz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8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24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12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imes New Roman" w:cs="Times New Roman"/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link w:val="1"/>
    <w:qFormat/>
    <w:rsid w:val="00d6087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">
    <w:name w:val="Heading 1"/>
    <w:next w:val="Normal"/>
    <w:link w:val="11"/>
    <w:uiPriority w:val="9"/>
    <w:qFormat/>
    <w:pPr>
      <w:widowControl/>
      <w:bidi w:val="0"/>
      <w:spacing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next w:val="Normal"/>
    <w:link w:val="21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next w:val="Normal"/>
    <w:link w:val="31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1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link w:val="1fd"/>
    <w:qFormat/>
    <w:rPr>
      <w:rFonts w:ascii="Times New Roman" w:hAnsi="Times New Roman"/>
      <w:sz w:val="24"/>
    </w:rPr>
  </w:style>
  <w:style w:type="character" w:styleId="Style9" w:customStyle="1">
    <w:name w:val="Название Знак"/>
    <w:basedOn w:val="115"/>
    <w:link w:val="a3"/>
    <w:qFormat/>
    <w:rPr>
      <w:rFonts w:ascii="Calibri" w:hAnsi="Calibri"/>
      <w:b/>
      <w:sz w:val="72"/>
    </w:rPr>
  </w:style>
  <w:style w:type="character" w:styleId="21" w:customStyle="1">
    <w:name w:val="Оглавление 2 Знак"/>
    <w:link w:val="20"/>
    <w:qFormat/>
    <w:rPr>
      <w:rFonts w:ascii="XO Thames" w:hAnsi="XO Thames"/>
      <w:sz w:val="28"/>
    </w:rPr>
  </w:style>
  <w:style w:type="character" w:styleId="WW8Num2z2" w:customStyle="1">
    <w:name w:val="WW8Num2z2"/>
    <w:link w:val="WW8Num2z2"/>
    <w:qFormat/>
    <w:rPr/>
  </w:style>
  <w:style w:type="character" w:styleId="Style10" w:customStyle="1">
    <w:name w:val="Список Знак"/>
    <w:basedOn w:val="Style15"/>
    <w:link w:val="a5"/>
    <w:qFormat/>
    <w:rPr>
      <w:rFonts w:ascii="PT Astra Serif" w:hAnsi="PT Astra Serif"/>
      <w:sz w:val="44"/>
    </w:rPr>
  </w:style>
  <w:style w:type="character" w:styleId="WW8Num2z6" w:customStyle="1">
    <w:name w:val="WW8Num2z6"/>
    <w:link w:val="WW8Num2z6"/>
    <w:qFormat/>
    <w:rPr/>
  </w:style>
  <w:style w:type="character" w:styleId="WW8Num1z3" w:customStyle="1">
    <w:name w:val="WW8Num1z3"/>
    <w:link w:val="WW8Num1z3"/>
    <w:qFormat/>
    <w:rPr/>
  </w:style>
  <w:style w:type="character" w:styleId="111" w:customStyle="1">
    <w:name w:val="Заголовок 11"/>
    <w:basedOn w:val="11"/>
    <w:link w:val="110"/>
    <w:qFormat/>
    <w:rPr>
      <w:rFonts w:ascii="Times New Roman" w:hAnsi="Times New Roman"/>
      <w:sz w:val="28"/>
    </w:rPr>
  </w:style>
  <w:style w:type="character" w:styleId="41" w:customStyle="1">
    <w:name w:val="Оглавление 4 Знак"/>
    <w:link w:val="40"/>
    <w:qFormat/>
    <w:rPr>
      <w:rFonts w:ascii="XO Thames" w:hAnsi="XO Thames"/>
      <w:sz w:val="28"/>
    </w:rPr>
  </w:style>
  <w:style w:type="character" w:styleId="Style11" w:customStyle="1">
    <w:name w:val="Указатель Знак"/>
    <w:basedOn w:val="11"/>
    <w:link w:val="a9"/>
    <w:qFormat/>
    <w:rPr>
      <w:rFonts w:ascii="PT Astra Serif" w:hAnsi="PT Astra Serif"/>
      <w:sz w:val="24"/>
    </w:rPr>
  </w:style>
  <w:style w:type="character" w:styleId="6" w:customStyle="1">
    <w:name w:val="Оглавление 6 Знак"/>
    <w:link w:val="6"/>
    <w:qFormat/>
    <w:rPr>
      <w:rFonts w:ascii="XO Thames" w:hAnsi="XO Thames"/>
      <w:sz w:val="28"/>
    </w:rPr>
  </w:style>
  <w:style w:type="character" w:styleId="7" w:customStyle="1">
    <w:name w:val="Оглавление 7 Знак"/>
    <w:link w:val="7"/>
    <w:qFormat/>
    <w:rPr>
      <w:rFonts w:ascii="XO Thames" w:hAnsi="XO Thames"/>
      <w:sz w:val="28"/>
    </w:rPr>
  </w:style>
  <w:style w:type="character" w:styleId="12" w:customStyle="1">
    <w:name w:val="Тема примечания Знак1"/>
    <w:basedOn w:val="119"/>
    <w:link w:val="ab"/>
    <w:qFormat/>
    <w:rPr>
      <w:rFonts w:ascii="Times New Roman" w:hAnsi="Times New Roman"/>
      <w:b/>
      <w:sz w:val="20"/>
    </w:rPr>
  </w:style>
  <w:style w:type="character" w:styleId="WW8Num1z8" w:customStyle="1">
    <w:name w:val="WW8Num1z8"/>
    <w:link w:val="WW8Num1z8"/>
    <w:qFormat/>
    <w:rPr/>
  </w:style>
  <w:style w:type="character" w:styleId="13" w:customStyle="1">
    <w:name w:val="Название объекта1"/>
    <w:basedOn w:val="11"/>
    <w:link w:val="1f7"/>
    <w:qFormat/>
    <w:rPr>
      <w:rFonts w:ascii="PT Astra Serif" w:hAnsi="PT Astra Serif"/>
      <w:i/>
      <w:sz w:val="24"/>
    </w:rPr>
  </w:style>
  <w:style w:type="character" w:styleId="WW8Num1z4" w:customStyle="1">
    <w:name w:val="WW8Num1z4"/>
    <w:link w:val="WW8Num1z4"/>
    <w:qFormat/>
    <w:rPr/>
  </w:style>
  <w:style w:type="character" w:styleId="411" w:customStyle="1">
    <w:name w:val="Заголовок 41"/>
    <w:basedOn w:val="11"/>
    <w:link w:val="410"/>
    <w:qFormat/>
    <w:rPr>
      <w:rFonts w:ascii="Calibri" w:hAnsi="Calibri"/>
      <w:b/>
      <w:sz w:val="24"/>
    </w:rPr>
  </w:style>
  <w:style w:type="character" w:styleId="Endnote" w:customStyle="1">
    <w:name w:val="Endnote"/>
    <w:link w:val="Endnote"/>
    <w:qFormat/>
    <w:rPr>
      <w:rFonts w:ascii="XO Thames" w:hAnsi="XO Thames"/>
      <w:sz w:val="22"/>
    </w:rPr>
  </w:style>
  <w:style w:type="character" w:styleId="31" w:customStyle="1">
    <w:name w:val="Заголовок 3 Знак1"/>
    <w:link w:val="3"/>
    <w:qFormat/>
    <w:rPr>
      <w:rFonts w:ascii="XO Thames" w:hAnsi="XO Thames"/>
      <w:b/>
      <w:sz w:val="26"/>
    </w:rPr>
  </w:style>
  <w:style w:type="character" w:styleId="42" w:customStyle="1">
    <w:name w:val="Заголовок 4 Знак"/>
    <w:basedOn w:val="115"/>
    <w:link w:val="43"/>
    <w:qFormat/>
    <w:rPr>
      <w:rFonts w:ascii="Calibri" w:hAnsi="Calibri"/>
      <w:b/>
      <w:sz w:val="24"/>
    </w:rPr>
  </w:style>
  <w:style w:type="character" w:styleId="FootnoteCharacters" w:customStyle="1">
    <w:name w:val="Footnote Characters"/>
    <w:basedOn w:val="115"/>
    <w:link w:val="FootnoteCharacters"/>
    <w:qFormat/>
    <w:rPr>
      <w:vertAlign w:val="superscript"/>
    </w:rPr>
  </w:style>
  <w:style w:type="character" w:styleId="51" w:customStyle="1">
    <w:name w:val="Заголовок 51"/>
    <w:basedOn w:val="11"/>
    <w:link w:val="510"/>
    <w:qFormat/>
    <w:rPr>
      <w:rFonts w:ascii="Calibri" w:hAnsi="Calibri"/>
      <w:b/>
      <w:sz w:val="22"/>
    </w:rPr>
  </w:style>
  <w:style w:type="character" w:styleId="61" w:customStyle="1">
    <w:name w:val="Заголовок 61"/>
    <w:basedOn w:val="11"/>
    <w:link w:val="61"/>
    <w:qFormat/>
    <w:rPr>
      <w:rFonts w:ascii="Calibri" w:hAnsi="Calibri"/>
      <w:b/>
      <w:sz w:val="20"/>
    </w:rPr>
  </w:style>
  <w:style w:type="character" w:styleId="14" w:customStyle="1">
    <w:name w:val="Верхний колонтитул Знак1"/>
    <w:basedOn w:val="11"/>
    <w:link w:val="ad"/>
    <w:qFormat/>
    <w:rPr>
      <w:rFonts w:ascii="Times New Roman" w:hAnsi="Times New Roman"/>
      <w:sz w:val="24"/>
    </w:rPr>
  </w:style>
  <w:style w:type="character" w:styleId="WW8Num1z2" w:customStyle="1">
    <w:name w:val="WW8Num1z2"/>
    <w:link w:val="WW8Num1z2"/>
    <w:qFormat/>
    <w:rPr/>
  </w:style>
  <w:style w:type="character" w:styleId="22" w:customStyle="1">
    <w:name w:val="Верхний колонтитул2"/>
    <w:basedOn w:val="Style13"/>
    <w:link w:val="23"/>
    <w:qFormat/>
    <w:rPr>
      <w:rFonts w:ascii="Times New Roman" w:hAnsi="Times New Roman"/>
      <w:sz w:val="24"/>
    </w:rPr>
  </w:style>
  <w:style w:type="character" w:styleId="WW8Num1z0" w:customStyle="1">
    <w:name w:val="WW8Num1z0"/>
    <w:link w:val="WW8Num1z0"/>
    <w:qFormat/>
    <w:rPr/>
  </w:style>
  <w:style w:type="character" w:styleId="15" w:customStyle="1">
    <w:name w:val="Заголовок1"/>
    <w:basedOn w:val="11"/>
    <w:link w:val="1b"/>
    <w:qFormat/>
    <w:rPr>
      <w:rFonts w:ascii="PT Astra Serif" w:hAnsi="PT Astra Serif"/>
      <w:sz w:val="28"/>
    </w:rPr>
  </w:style>
  <w:style w:type="character" w:styleId="Style12" w:customStyle="1">
    <w:name w:val="Подзаголовок Знак"/>
    <w:basedOn w:val="115"/>
    <w:link w:val="af0"/>
    <w:qFormat/>
    <w:rPr>
      <w:rFonts w:ascii="Georgia" w:hAnsi="Georgia"/>
      <w:i/>
      <w:color w:val="666666"/>
      <w:sz w:val="48"/>
    </w:rPr>
  </w:style>
  <w:style w:type="character" w:styleId="16" w:customStyle="1">
    <w:name w:val="Гиперссылка1"/>
    <w:link w:val="1d"/>
    <w:qFormat/>
    <w:rPr>
      <w:color w:val="0000FF"/>
      <w:u w:val="single"/>
    </w:rPr>
  </w:style>
  <w:style w:type="character" w:styleId="WW8Num1z6" w:customStyle="1">
    <w:name w:val="WW8Num1z6"/>
    <w:link w:val="WW8Num1z6"/>
    <w:qFormat/>
    <w:rPr/>
  </w:style>
  <w:style w:type="character" w:styleId="Style13" w:customStyle="1">
    <w:name w:val="Верхний и нижний колонтитулы"/>
    <w:basedOn w:val="11"/>
    <w:link w:val="ae"/>
    <w:qFormat/>
    <w:rPr>
      <w:rFonts w:ascii="Times New Roman" w:hAnsi="Times New Roman"/>
      <w:sz w:val="24"/>
    </w:rPr>
  </w:style>
  <w:style w:type="character" w:styleId="ConsPlusNormal" w:customStyle="1">
    <w:name w:val="ConsPlusNormal"/>
    <w:link w:val="ConsPlusNormal"/>
    <w:qFormat/>
    <w:rPr>
      <w:rFonts w:ascii="Calibri" w:hAnsi="Calibri"/>
      <w:sz w:val="22"/>
    </w:rPr>
  </w:style>
  <w:style w:type="character" w:styleId="17" w:customStyle="1">
    <w:name w:val="Верхний колонтитул1"/>
    <w:basedOn w:val="11"/>
    <w:link w:val="1f"/>
    <w:qFormat/>
    <w:rPr>
      <w:rFonts w:ascii="Times New Roman" w:hAnsi="Times New Roman"/>
      <w:sz w:val="24"/>
    </w:rPr>
  </w:style>
  <w:style w:type="character" w:styleId="ConsPlusTitle" w:customStyle="1">
    <w:name w:val="ConsPlusTitle"/>
    <w:link w:val="ConsPlusTitle"/>
    <w:qFormat/>
    <w:rPr>
      <w:rFonts w:ascii="Calibri" w:hAnsi="Calibri"/>
      <w:b/>
    </w:rPr>
  </w:style>
  <w:style w:type="character" w:styleId="Style14" w:customStyle="1">
    <w:name w:val="Текст сноски Знак"/>
    <w:basedOn w:val="115"/>
    <w:link w:val="af2"/>
    <w:qFormat/>
    <w:rPr/>
  </w:style>
  <w:style w:type="character" w:styleId="WW8Num2z4" w:customStyle="1">
    <w:name w:val="WW8Num2z4"/>
    <w:link w:val="WW8Num2z4"/>
    <w:qFormat/>
    <w:rPr/>
  </w:style>
  <w:style w:type="character" w:styleId="32" w:customStyle="1">
    <w:name w:val="Оглавление 3 Знак"/>
    <w:link w:val="30"/>
    <w:qFormat/>
    <w:rPr>
      <w:rFonts w:ascii="XO Thames" w:hAnsi="XO Thames"/>
      <w:sz w:val="28"/>
    </w:rPr>
  </w:style>
  <w:style w:type="character" w:styleId="Style15" w:customStyle="1">
    <w:name w:val="Основной текст Знак"/>
    <w:basedOn w:val="11"/>
    <w:link w:val="a6"/>
    <w:qFormat/>
    <w:rPr>
      <w:rFonts w:ascii="Times New Roman" w:hAnsi="Times New Roman"/>
      <w:sz w:val="44"/>
    </w:rPr>
  </w:style>
  <w:style w:type="character" w:styleId="18" w:customStyle="1">
    <w:name w:val="Заголовок 1 Знак"/>
    <w:basedOn w:val="115"/>
    <w:link w:val="1f1"/>
    <w:qFormat/>
    <w:rPr>
      <w:sz w:val="28"/>
    </w:rPr>
  </w:style>
  <w:style w:type="character" w:styleId="Style16" w:customStyle="1">
    <w:name w:val="Символ сноски"/>
    <w:link w:val="af4"/>
    <w:qFormat/>
    <w:rPr>
      <w:vertAlign w:val="superscript"/>
    </w:rPr>
  </w:style>
  <w:style w:type="character" w:styleId="Style17" w:customStyle="1">
    <w:name w:val="Название объекта Знак"/>
    <w:basedOn w:val="11"/>
    <w:link w:val="af6"/>
    <w:qFormat/>
    <w:rPr>
      <w:rFonts w:ascii="PT Astra Serif" w:hAnsi="PT Astra Serif"/>
      <w:i/>
      <w:sz w:val="24"/>
    </w:rPr>
  </w:style>
  <w:style w:type="character" w:styleId="511" w:customStyle="1">
    <w:name w:val="Заголовок 5 Знак1"/>
    <w:link w:val="5"/>
    <w:qFormat/>
    <w:rPr>
      <w:rFonts w:ascii="XO Thames" w:hAnsi="XO Thames"/>
      <w:b/>
      <w:sz w:val="22"/>
    </w:rPr>
  </w:style>
  <w:style w:type="character" w:styleId="WW8Num1z5" w:customStyle="1">
    <w:name w:val="WW8Num1z5"/>
    <w:link w:val="WW8Num1z5"/>
    <w:qFormat/>
    <w:rPr/>
  </w:style>
  <w:style w:type="character" w:styleId="WW8Num2z7" w:customStyle="1">
    <w:name w:val="WW8Num2z7"/>
    <w:link w:val="WW8Num2z7"/>
    <w:qFormat/>
    <w:rPr/>
  </w:style>
  <w:style w:type="character" w:styleId="Style18" w:customStyle="1">
    <w:name w:val="Заголовок таблицы"/>
    <w:basedOn w:val="Style22"/>
    <w:link w:val="af8"/>
    <w:qFormat/>
    <w:rPr>
      <w:rFonts w:ascii="Times New Roman" w:hAnsi="Times New Roman"/>
      <w:b/>
      <w:sz w:val="24"/>
    </w:rPr>
  </w:style>
  <w:style w:type="character" w:styleId="112" w:customStyle="1">
    <w:name w:val="Заголовок 1 Знак1"/>
    <w:link w:val="10"/>
    <w:qFormat/>
    <w:rPr>
      <w:rFonts w:ascii="XO Thames" w:hAnsi="XO Thames"/>
      <w:b/>
      <w:sz w:val="32"/>
    </w:rPr>
  </w:style>
  <w:style w:type="character" w:styleId="ConsPlusNonformat" w:customStyle="1">
    <w:name w:val="ConsPlusNonformat"/>
    <w:link w:val="ConsPlusNonformat"/>
    <w:qFormat/>
    <w:rPr>
      <w:rFonts w:ascii="Courier New" w:hAnsi="Courier New"/>
    </w:rPr>
  </w:style>
  <w:style w:type="character" w:styleId="WW" w:customStyle="1">
    <w:name w:val="WW-Символ концевой сноски"/>
    <w:link w:val="WW-"/>
    <w:qFormat/>
    <w:rPr/>
  </w:style>
  <w:style w:type="character" w:styleId="Style19" w:customStyle="1">
    <w:name w:val="Интернет-ссылка"/>
    <w:link w:val="-"/>
    <w:rPr>
      <w:color w:val="000080"/>
      <w:u w:val="single"/>
    </w:rPr>
  </w:style>
  <w:style w:type="character" w:styleId="Footnote" w:customStyle="1">
    <w:name w:val="Footnote"/>
    <w:link w:val="Footnote"/>
    <w:qFormat/>
    <w:rPr>
      <w:rFonts w:ascii="XO Thames" w:hAnsi="XO Thames"/>
      <w:sz w:val="22"/>
    </w:rPr>
  </w:style>
  <w:style w:type="character" w:styleId="19" w:customStyle="1">
    <w:name w:val="Оглавление 1 Знак"/>
    <w:link w:val="1f3"/>
    <w:qFormat/>
    <w:rPr>
      <w:rFonts w:ascii="XO Thames" w:hAnsi="XO Thames"/>
      <w:b/>
      <w:sz w:val="28"/>
    </w:rPr>
  </w:style>
  <w:style w:type="character" w:styleId="HeaderandFooter" w:customStyle="1">
    <w:name w:val="Header and Footer"/>
    <w:link w:val="HeaderandFooter"/>
    <w:qFormat/>
    <w:rPr>
      <w:rFonts w:ascii="XO Thames" w:hAnsi="XO Thames"/>
      <w:sz w:val="28"/>
    </w:rPr>
  </w:style>
  <w:style w:type="character" w:styleId="Style20" w:customStyle="1">
    <w:name w:val="Символ концевой сноски"/>
    <w:link w:val="afd"/>
    <w:qFormat/>
    <w:rPr>
      <w:vertAlign w:val="superscript"/>
    </w:rPr>
  </w:style>
  <w:style w:type="character" w:styleId="33" w:customStyle="1">
    <w:name w:val="Заголовок 3 Знак"/>
    <w:basedOn w:val="115"/>
    <w:link w:val="33"/>
    <w:qFormat/>
    <w:rPr>
      <w:rFonts w:ascii="Calibri" w:hAnsi="Calibri"/>
      <w:b/>
      <w:sz w:val="28"/>
    </w:rPr>
  </w:style>
  <w:style w:type="character" w:styleId="WW8Num1z7" w:customStyle="1">
    <w:name w:val="WW8Num1z7"/>
    <w:link w:val="WW8Num1z7"/>
    <w:qFormat/>
    <w:rPr/>
  </w:style>
  <w:style w:type="character" w:styleId="Style21" w:customStyle="1">
    <w:name w:val="Верхний колонтитул Знак"/>
    <w:basedOn w:val="115"/>
    <w:link w:val="aff"/>
    <w:qFormat/>
    <w:rPr>
      <w:sz w:val="24"/>
    </w:rPr>
  </w:style>
  <w:style w:type="character" w:styleId="110" w:customStyle="1">
    <w:name w:val="Текст сноски1"/>
    <w:basedOn w:val="11"/>
    <w:link w:val="1f5"/>
    <w:qFormat/>
    <w:rPr>
      <w:rFonts w:ascii="Times New Roman" w:hAnsi="Times New Roman"/>
      <w:sz w:val="20"/>
    </w:rPr>
  </w:style>
  <w:style w:type="character" w:styleId="WW8Num1z1" w:customStyle="1">
    <w:name w:val="WW8Num1z1"/>
    <w:link w:val="WW8Num1z1"/>
    <w:qFormat/>
    <w:rPr/>
  </w:style>
  <w:style w:type="character" w:styleId="9" w:customStyle="1">
    <w:name w:val="Оглавление 9 Знак"/>
    <w:link w:val="9"/>
    <w:qFormat/>
    <w:rPr>
      <w:rFonts w:ascii="XO Thames" w:hAnsi="XO Thames"/>
      <w:sz w:val="28"/>
    </w:rPr>
  </w:style>
  <w:style w:type="character" w:styleId="211" w:customStyle="1">
    <w:name w:val="Заголовок 21"/>
    <w:basedOn w:val="11"/>
    <w:link w:val="210"/>
    <w:qFormat/>
    <w:rPr>
      <w:rFonts w:ascii="Times New Roman" w:hAnsi="Times New Roman"/>
      <w:b/>
      <w:sz w:val="28"/>
    </w:rPr>
  </w:style>
  <w:style w:type="character" w:styleId="23" w:customStyle="1">
    <w:name w:val="Заголовок 2 Знак"/>
    <w:basedOn w:val="115"/>
    <w:link w:val="26"/>
    <w:qFormat/>
    <w:rPr>
      <w:b/>
      <w:sz w:val="28"/>
    </w:rPr>
  </w:style>
  <w:style w:type="character" w:styleId="Style22" w:customStyle="1">
    <w:name w:val="Содержимое таблицы"/>
    <w:basedOn w:val="11"/>
    <w:link w:val="af9"/>
    <w:qFormat/>
    <w:rPr>
      <w:rFonts w:ascii="Times New Roman" w:hAnsi="Times New Roman"/>
      <w:sz w:val="24"/>
    </w:rPr>
  </w:style>
  <w:style w:type="character" w:styleId="WW8Num2z1" w:customStyle="1">
    <w:name w:val="WW8Num2z1"/>
    <w:link w:val="WW8Num2z1"/>
    <w:qFormat/>
    <w:rPr/>
  </w:style>
  <w:style w:type="character" w:styleId="TableParagraph" w:customStyle="1">
    <w:name w:val="Table Paragraph"/>
    <w:basedOn w:val="11"/>
    <w:link w:val="TableParagraph"/>
    <w:qFormat/>
    <w:rPr>
      <w:rFonts w:ascii="Times New Roman" w:hAnsi="Times New Roman"/>
      <w:sz w:val="22"/>
    </w:rPr>
  </w:style>
  <w:style w:type="character" w:styleId="113" w:customStyle="1">
    <w:name w:val="Текст выноски Знак1"/>
    <w:basedOn w:val="11"/>
    <w:link w:val="aff1"/>
    <w:qFormat/>
    <w:rPr>
      <w:rFonts w:ascii="Tahoma" w:hAnsi="Tahoma"/>
      <w:sz w:val="16"/>
    </w:rPr>
  </w:style>
  <w:style w:type="character" w:styleId="8" w:customStyle="1">
    <w:name w:val="Оглавление 8 Знак"/>
    <w:link w:val="8"/>
    <w:qFormat/>
    <w:rPr>
      <w:rFonts w:ascii="XO Thames" w:hAnsi="XO Thames"/>
      <w:sz w:val="28"/>
    </w:rPr>
  </w:style>
  <w:style w:type="character" w:styleId="Style23" w:customStyle="1">
    <w:name w:val="Текст примечания Знак"/>
    <w:basedOn w:val="115"/>
    <w:link w:val="aff2"/>
    <w:qFormat/>
    <w:rPr/>
  </w:style>
  <w:style w:type="character" w:styleId="114" w:customStyle="1">
    <w:name w:val="Нижний колонтитул1"/>
    <w:basedOn w:val="11"/>
    <w:link w:val="1fa"/>
    <w:qFormat/>
    <w:rPr>
      <w:rFonts w:ascii="Times New Roman" w:hAnsi="Times New Roman"/>
      <w:sz w:val="20"/>
    </w:rPr>
  </w:style>
  <w:style w:type="character" w:styleId="WW1" w:customStyle="1">
    <w:name w:val="WW-Символ сноски"/>
    <w:link w:val="WW-1"/>
    <w:qFormat/>
    <w:rPr/>
  </w:style>
  <w:style w:type="character" w:styleId="Style24" w:customStyle="1">
    <w:name w:val="Абзац списка Знак"/>
    <w:basedOn w:val="11"/>
    <w:link w:val="aff4"/>
    <w:qFormat/>
    <w:rPr>
      <w:rFonts w:ascii="Times New Roman" w:hAnsi="Times New Roman"/>
      <w:sz w:val="24"/>
    </w:rPr>
  </w:style>
  <w:style w:type="character" w:styleId="311" w:customStyle="1">
    <w:name w:val="Заголовок 31"/>
    <w:basedOn w:val="11"/>
    <w:link w:val="310"/>
    <w:qFormat/>
    <w:rPr>
      <w:rFonts w:ascii="Calibri" w:hAnsi="Calibri"/>
      <w:b/>
      <w:sz w:val="28"/>
    </w:rPr>
  </w:style>
  <w:style w:type="character" w:styleId="Default" w:customStyle="1">
    <w:name w:val="Default"/>
    <w:link w:val="Default"/>
    <w:qFormat/>
    <w:rPr>
      <w:rFonts w:ascii="Times New Roman" w:hAnsi="Times New Roman"/>
      <w:sz w:val="24"/>
    </w:rPr>
  </w:style>
  <w:style w:type="character" w:styleId="52" w:customStyle="1">
    <w:name w:val="Заголовок 5 Знак"/>
    <w:basedOn w:val="115"/>
    <w:link w:val="50"/>
    <w:qFormat/>
    <w:rPr>
      <w:rFonts w:ascii="Calibri" w:hAnsi="Calibri"/>
      <w:b/>
      <w:sz w:val="22"/>
    </w:rPr>
  </w:style>
  <w:style w:type="character" w:styleId="WW8Num2z5" w:customStyle="1">
    <w:name w:val="WW8Num2z5"/>
    <w:link w:val="WW8Num2z5"/>
    <w:qFormat/>
    <w:rPr/>
  </w:style>
  <w:style w:type="character" w:styleId="115" w:customStyle="1">
    <w:name w:val="Основной шрифт абзаца1"/>
    <w:link w:val="13"/>
    <w:qFormat/>
    <w:rPr/>
  </w:style>
  <w:style w:type="character" w:styleId="WW8Num2z8" w:customStyle="1">
    <w:name w:val="WW8Num2z8"/>
    <w:link w:val="WW8Num2z8"/>
    <w:qFormat/>
    <w:rPr/>
  </w:style>
  <w:style w:type="character" w:styleId="Style25" w:customStyle="1">
    <w:name w:val="Посещённая гиперссылка"/>
    <w:link w:val="aff6"/>
    <w:rPr>
      <w:color w:val="800000"/>
      <w:u w:val="single"/>
    </w:rPr>
  </w:style>
  <w:style w:type="character" w:styleId="53" w:customStyle="1">
    <w:name w:val="Оглавление 5 Знак"/>
    <w:link w:val="53"/>
    <w:qFormat/>
    <w:rPr>
      <w:rFonts w:ascii="XO Thames" w:hAnsi="XO Thames"/>
      <w:sz w:val="28"/>
    </w:rPr>
  </w:style>
  <w:style w:type="character" w:styleId="WW8Num2z0" w:customStyle="1">
    <w:name w:val="WW8Num2z0"/>
    <w:link w:val="WW8Num2z0"/>
    <w:qFormat/>
    <w:rPr/>
  </w:style>
  <w:style w:type="character" w:styleId="WW8Num2z3" w:customStyle="1">
    <w:name w:val="WW8Num2z3"/>
    <w:link w:val="WW8Num2z3"/>
    <w:qFormat/>
    <w:rPr/>
  </w:style>
  <w:style w:type="character" w:styleId="Style26" w:customStyle="1">
    <w:name w:val="Текст выноски Знак"/>
    <w:basedOn w:val="115"/>
    <w:link w:val="aff8"/>
    <w:qFormat/>
    <w:rPr>
      <w:rFonts w:ascii="Tahoma" w:hAnsi="Tahoma"/>
      <w:sz w:val="16"/>
    </w:rPr>
  </w:style>
  <w:style w:type="character" w:styleId="116" w:customStyle="1">
    <w:name w:val="Основной текст с отступом Знак1"/>
    <w:basedOn w:val="11"/>
    <w:link w:val="affa"/>
    <w:qFormat/>
    <w:rPr>
      <w:rFonts w:ascii="Times New Roman" w:hAnsi="Times New Roman"/>
      <w:sz w:val="28"/>
    </w:rPr>
  </w:style>
  <w:style w:type="character" w:styleId="Style27" w:customStyle="1">
    <w:name w:val="Основной текст с отступом Знак"/>
    <w:basedOn w:val="115"/>
    <w:link w:val="affb"/>
    <w:qFormat/>
    <w:rPr>
      <w:sz w:val="28"/>
    </w:rPr>
  </w:style>
  <w:style w:type="character" w:styleId="117" w:customStyle="1">
    <w:name w:val="Подзаголовок Знак1"/>
    <w:basedOn w:val="11"/>
    <w:link w:val="affd"/>
    <w:qFormat/>
    <w:rPr>
      <w:rFonts w:ascii="Georgia" w:hAnsi="Georgia"/>
      <w:i/>
      <w:color w:val="666666"/>
      <w:sz w:val="48"/>
    </w:rPr>
  </w:style>
  <w:style w:type="character" w:styleId="Style28" w:customStyle="1">
    <w:name w:val="Тема примечания Знак"/>
    <w:basedOn w:val="Style23"/>
    <w:link w:val="affe"/>
    <w:qFormat/>
    <w:rPr>
      <w:b/>
    </w:rPr>
  </w:style>
  <w:style w:type="character" w:styleId="24" w:customStyle="1">
    <w:name w:val="Нижний колонтитул2"/>
    <w:basedOn w:val="Style13"/>
    <w:link w:val="28"/>
    <w:qFormat/>
    <w:rPr>
      <w:rFonts w:ascii="Times New Roman" w:hAnsi="Times New Roman"/>
      <w:sz w:val="24"/>
    </w:rPr>
  </w:style>
  <w:style w:type="character" w:styleId="Style29" w:customStyle="1">
    <w:name w:val="Заголовок Знак"/>
    <w:basedOn w:val="11"/>
    <w:link w:val="afff0"/>
    <w:qFormat/>
    <w:rPr>
      <w:rFonts w:ascii="Calibri" w:hAnsi="Calibri"/>
      <w:b/>
      <w:sz w:val="72"/>
    </w:rPr>
  </w:style>
  <w:style w:type="character" w:styleId="118" w:customStyle="1">
    <w:name w:val="Знак примечания1"/>
    <w:basedOn w:val="115"/>
    <w:link w:val="1ff"/>
    <w:qFormat/>
    <w:rPr>
      <w:sz w:val="16"/>
    </w:rPr>
  </w:style>
  <w:style w:type="character" w:styleId="412" w:customStyle="1">
    <w:name w:val="Заголовок 4 Знак1"/>
    <w:link w:val="4"/>
    <w:qFormat/>
    <w:rPr>
      <w:rFonts w:ascii="XO Thames" w:hAnsi="XO Thames"/>
      <w:b/>
      <w:sz w:val="24"/>
    </w:rPr>
  </w:style>
  <w:style w:type="character" w:styleId="212" w:customStyle="1">
    <w:name w:val="Заголовок 2 Знак1"/>
    <w:link w:val="2"/>
    <w:qFormat/>
    <w:rPr>
      <w:rFonts w:ascii="XO Thames" w:hAnsi="XO Thames"/>
      <w:b/>
      <w:sz w:val="28"/>
    </w:rPr>
  </w:style>
  <w:style w:type="character" w:styleId="119" w:customStyle="1">
    <w:name w:val="Текст примечания Знак1"/>
    <w:basedOn w:val="11"/>
    <w:link w:val="ac"/>
    <w:qFormat/>
    <w:rPr>
      <w:rFonts w:ascii="Times New Roman" w:hAnsi="Times New Roman"/>
      <w:sz w:val="20"/>
    </w:rPr>
  </w:style>
  <w:style w:type="character" w:styleId="62" w:customStyle="1">
    <w:name w:val="Заголовок 6 Знак"/>
    <w:basedOn w:val="115"/>
    <w:link w:val="62"/>
    <w:qFormat/>
    <w:rPr>
      <w:rFonts w:ascii="Calibri" w:hAnsi="Calibri"/>
      <w:b/>
    </w:rPr>
  </w:style>
  <w:style w:type="character" w:styleId="Style30" w:customStyle="1">
    <w:name w:val="Нижний колонтитул Знак"/>
    <w:basedOn w:val="11"/>
    <w:link w:val="afff2"/>
    <w:qFormat/>
    <w:rPr>
      <w:rFonts w:ascii="Times New Roman" w:hAnsi="Times New Roman"/>
      <w:sz w:val="24"/>
    </w:rPr>
  </w:style>
  <w:style w:type="paragraph" w:styleId="Style31">
    <w:name w:val="Заголовок"/>
    <w:basedOn w:val="Normal"/>
    <w:next w:val="Style3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32">
    <w:name w:val="Body Text"/>
    <w:basedOn w:val="Normal"/>
    <w:link w:val="a8"/>
    <w:pPr/>
    <w:rPr>
      <w:sz w:val="44"/>
    </w:rPr>
  </w:style>
  <w:style w:type="paragraph" w:styleId="Style33">
    <w:name w:val="List"/>
    <w:basedOn w:val="Style32"/>
    <w:link w:val="a7"/>
    <w:pPr/>
    <w:rPr>
      <w:rFonts w:ascii="PT Astra Serif" w:hAnsi="PT Astra Serif"/>
    </w:rPr>
  </w:style>
  <w:style w:type="paragraph" w:styleId="Style3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36" w:customStyle="1">
    <w:name w:val="Название Знак"/>
    <w:basedOn w:val="121"/>
    <w:link w:val="a4"/>
    <w:qFormat/>
    <w:pPr/>
    <w:rPr>
      <w:rFonts w:ascii="Calibri" w:hAnsi="Calibri"/>
      <w:b/>
      <w:sz w:val="72"/>
    </w:rPr>
  </w:style>
  <w:style w:type="paragraph" w:styleId="25">
    <w:name w:val="TOC 2"/>
    <w:next w:val="Normal"/>
    <w:link w:val="22"/>
    <w:uiPriority w:val="39"/>
    <w:pPr>
      <w:widowControl/>
      <w:bidi w:val="0"/>
      <w:spacing w:before="0" w:after="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WW8Num2z21" w:customStyle="1">
    <w:name w:val="WW8Num2z2"/>
    <w:link w:val="WW8Num2z20"/>
    <w:qFormat/>
    <w:pPr>
      <w:widowControl/>
      <w:bidi w:val="0"/>
      <w:spacing w:before="0" w:after="0"/>
      <w:jc w:val="left"/>
    </w:pPr>
    <w:rPr>
      <w:rFonts w:ascii="PT Astra Serif" w:hAnsi="PT Astra Serif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WW8Num2z61" w:customStyle="1">
    <w:name w:val="WW8Num2z6"/>
    <w:link w:val="WW8Num2z60"/>
    <w:qFormat/>
    <w:pPr>
      <w:widowControl/>
      <w:bidi w:val="0"/>
      <w:spacing w:before="0" w:after="0"/>
      <w:jc w:val="left"/>
    </w:pPr>
    <w:rPr>
      <w:rFonts w:ascii="PT Astra Serif" w:hAnsi="PT Astra Serif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WW8Num1z31" w:customStyle="1">
    <w:name w:val="WW8Num1z3"/>
    <w:link w:val="WW8Num1z30"/>
    <w:qFormat/>
    <w:pPr>
      <w:widowControl/>
      <w:bidi w:val="0"/>
      <w:spacing w:before="0" w:after="0"/>
      <w:jc w:val="left"/>
    </w:pPr>
    <w:rPr>
      <w:rFonts w:ascii="PT Astra Serif" w:hAnsi="PT Astra Serif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110" w:customStyle="1">
    <w:name w:val="Заголовок 11"/>
    <w:basedOn w:val="Normal"/>
    <w:next w:val="Normal"/>
    <w:link w:val="111"/>
    <w:qFormat/>
    <w:pPr>
      <w:keepNext w:val="true"/>
      <w:jc w:val="right"/>
    </w:pPr>
    <w:rPr>
      <w:sz w:val="28"/>
    </w:rPr>
  </w:style>
  <w:style w:type="paragraph" w:styleId="43">
    <w:name w:val="TOC 4"/>
    <w:next w:val="Normal"/>
    <w:link w:val="42"/>
    <w:uiPriority w:val="39"/>
    <w:pPr>
      <w:widowControl/>
      <w:bidi w:val="0"/>
      <w:spacing w:before="0" w:after="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Indexheading">
    <w:name w:val="index heading"/>
    <w:basedOn w:val="Normal"/>
    <w:link w:val="aa"/>
    <w:qFormat/>
    <w:pPr/>
    <w:rPr>
      <w:rFonts w:ascii="PT Astra Serif" w:hAnsi="PT Astra Serif"/>
    </w:rPr>
  </w:style>
  <w:style w:type="paragraph" w:styleId="63">
    <w:name w:val="TOC 6"/>
    <w:next w:val="Normal"/>
    <w:link w:val="60"/>
    <w:uiPriority w:val="39"/>
    <w:pPr>
      <w:widowControl/>
      <w:bidi w:val="0"/>
      <w:spacing w:before="0" w:after="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0"/>
    <w:uiPriority w:val="39"/>
    <w:pPr>
      <w:widowControl/>
      <w:bidi w:val="0"/>
      <w:spacing w:before="0" w:after="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Annotationsubject">
    <w:name w:val="annotation subject"/>
    <w:basedOn w:val="Annotationtext"/>
    <w:next w:val="Annotationtext"/>
    <w:link w:val="15"/>
    <w:qFormat/>
    <w:pPr/>
    <w:rPr>
      <w:b/>
    </w:rPr>
  </w:style>
  <w:style w:type="paragraph" w:styleId="WW8Num1z81" w:customStyle="1">
    <w:name w:val="WW8Num1z8"/>
    <w:link w:val="WW8Num1z80"/>
    <w:qFormat/>
    <w:pPr>
      <w:widowControl/>
      <w:bidi w:val="0"/>
      <w:spacing w:before="0" w:after="0"/>
      <w:jc w:val="left"/>
    </w:pPr>
    <w:rPr>
      <w:rFonts w:ascii="PT Astra Serif" w:hAnsi="PT Astra Serif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20" w:customStyle="1">
    <w:name w:val="Название объекта1"/>
    <w:basedOn w:val="Normal"/>
    <w:link w:val="1f8"/>
    <w:qFormat/>
    <w:pPr>
      <w:spacing w:before="120" w:after="120"/>
    </w:pPr>
    <w:rPr>
      <w:rFonts w:ascii="PT Astra Serif" w:hAnsi="PT Astra Serif"/>
      <w:i/>
    </w:rPr>
  </w:style>
  <w:style w:type="paragraph" w:styleId="WW8Num1z41" w:customStyle="1">
    <w:name w:val="WW8Num1z4"/>
    <w:link w:val="WW8Num1z40"/>
    <w:qFormat/>
    <w:pPr>
      <w:widowControl/>
      <w:bidi w:val="0"/>
      <w:spacing w:before="0" w:after="0"/>
      <w:jc w:val="left"/>
    </w:pPr>
    <w:rPr>
      <w:rFonts w:ascii="PT Astra Serif" w:hAnsi="PT Astra Serif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413" w:customStyle="1">
    <w:name w:val="Заголовок 41"/>
    <w:basedOn w:val="Normal"/>
    <w:next w:val="Normal"/>
    <w:link w:val="411"/>
    <w:qFormat/>
    <w:pPr>
      <w:keepNext w:val="true"/>
      <w:keepLines/>
      <w:spacing w:lineRule="auto" w:line="252" w:before="240" w:after="40"/>
    </w:pPr>
    <w:rPr>
      <w:rFonts w:ascii="Calibri" w:hAnsi="Calibri"/>
      <w:b/>
    </w:rPr>
  </w:style>
  <w:style w:type="paragraph" w:styleId="121" w:customStyle="1">
    <w:name w:val="Основной шрифт абзаца1"/>
    <w:link w:val="14"/>
    <w:qFormat/>
    <w:pPr>
      <w:widowControl/>
      <w:bidi w:val="0"/>
      <w:spacing w:before="0" w:after="0"/>
      <w:jc w:val="left"/>
    </w:pPr>
    <w:rPr>
      <w:rFonts w:ascii="PT Astra Serif" w:hAnsi="PT Astra Serif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Endnote1" w:customStyle="1">
    <w:name w:val="Endnote"/>
    <w:link w:val="Endnote0"/>
    <w:qFormat/>
    <w:pPr>
      <w:widowControl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44" w:customStyle="1">
    <w:name w:val="Заголовок 4 Знак"/>
    <w:basedOn w:val="121"/>
    <w:link w:val="44"/>
    <w:qFormat/>
    <w:pPr/>
    <w:rPr>
      <w:rFonts w:ascii="Calibri" w:hAnsi="Calibri"/>
      <w:b/>
      <w:sz w:val="24"/>
    </w:rPr>
  </w:style>
  <w:style w:type="paragraph" w:styleId="FootnoteCharacters1" w:customStyle="1">
    <w:name w:val="Footnote Characters"/>
    <w:basedOn w:val="121"/>
    <w:link w:val="FootnoteCharacters0"/>
    <w:qFormat/>
    <w:pPr/>
    <w:rPr>
      <w:vertAlign w:val="superscript"/>
    </w:rPr>
  </w:style>
  <w:style w:type="paragraph" w:styleId="512" w:customStyle="1">
    <w:name w:val="Заголовок 51"/>
    <w:basedOn w:val="Normal"/>
    <w:next w:val="Normal"/>
    <w:link w:val="511"/>
    <w:qFormat/>
    <w:pPr>
      <w:keepNext w:val="true"/>
      <w:keepLines/>
      <w:spacing w:lineRule="auto" w:line="252" w:before="220" w:after="40"/>
    </w:pPr>
    <w:rPr>
      <w:rFonts w:ascii="Calibri" w:hAnsi="Calibri"/>
      <w:b/>
      <w:sz w:val="22"/>
    </w:rPr>
  </w:style>
  <w:style w:type="paragraph" w:styleId="611" w:customStyle="1">
    <w:name w:val="Заголовок 61"/>
    <w:basedOn w:val="Normal"/>
    <w:next w:val="Normal"/>
    <w:link w:val="610"/>
    <w:qFormat/>
    <w:pPr>
      <w:keepNext w:val="true"/>
      <w:keepLines/>
      <w:spacing w:lineRule="auto" w:line="252" w:before="200" w:after="40"/>
    </w:pPr>
    <w:rPr>
      <w:rFonts w:ascii="Calibri" w:hAnsi="Calibri"/>
      <w:b/>
      <w:sz w:val="20"/>
    </w:rPr>
  </w:style>
  <w:style w:type="paragraph" w:styleId="Style37" w:customStyle="1">
    <w:name w:val="Верхний и нижний колонтитулы"/>
    <w:link w:val="HeaderandFooter0"/>
    <w:qFormat/>
    <w:pPr>
      <w:widowControl/>
      <w:bidi w:val="0"/>
      <w:spacing w:before="0" w:after="0"/>
      <w:jc w:val="both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38">
    <w:name w:val="Header"/>
    <w:basedOn w:val="Normal"/>
    <w:link w:val="1a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WW8Num1z21" w:customStyle="1">
    <w:name w:val="WW8Num1z2"/>
    <w:link w:val="WW8Num1z20"/>
    <w:qFormat/>
    <w:pPr>
      <w:widowControl/>
      <w:bidi w:val="0"/>
      <w:spacing w:before="0" w:after="0"/>
      <w:jc w:val="left"/>
    </w:pPr>
    <w:rPr>
      <w:rFonts w:ascii="PT Astra Serif" w:hAnsi="PT Astra Serif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26" w:customStyle="1">
    <w:name w:val="Верхний колонтитул2"/>
    <w:basedOn w:val="Style37"/>
    <w:link w:val="24"/>
    <w:qFormat/>
    <w:pPr/>
    <w:rPr/>
  </w:style>
  <w:style w:type="paragraph" w:styleId="WW8Num1z01" w:customStyle="1">
    <w:name w:val="WW8Num1z0"/>
    <w:link w:val="WW8Num1z00"/>
    <w:qFormat/>
    <w:pPr>
      <w:widowControl/>
      <w:bidi w:val="0"/>
      <w:spacing w:before="0" w:after="0"/>
      <w:jc w:val="left"/>
    </w:pPr>
    <w:rPr>
      <w:rFonts w:ascii="PT Astra Serif" w:hAnsi="PT Astra Serif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22" w:customStyle="1">
    <w:name w:val="Заголовок1"/>
    <w:basedOn w:val="Normal"/>
    <w:next w:val="Style32"/>
    <w:link w:val="1c"/>
    <w:qFormat/>
    <w:pPr>
      <w:keepNext w:val="true"/>
      <w:spacing w:before="240" w:after="120"/>
    </w:pPr>
    <w:rPr>
      <w:rFonts w:ascii="PT Astra Serif" w:hAnsi="PT Astra Serif"/>
      <w:sz w:val="28"/>
    </w:rPr>
  </w:style>
  <w:style w:type="paragraph" w:styleId="Style39" w:customStyle="1">
    <w:name w:val="Подзаголовок Знак"/>
    <w:basedOn w:val="121"/>
    <w:link w:val="af1"/>
    <w:qFormat/>
    <w:pPr/>
    <w:rPr>
      <w:rFonts w:ascii="Georgia" w:hAnsi="Georgia"/>
      <w:i/>
      <w:color w:val="666666"/>
      <w:sz w:val="48"/>
    </w:rPr>
  </w:style>
  <w:style w:type="paragraph" w:styleId="123" w:customStyle="1">
    <w:name w:val="Гиперссылка1"/>
    <w:link w:val="1e"/>
    <w:qFormat/>
    <w:pPr>
      <w:widowControl/>
      <w:bidi w:val="0"/>
      <w:spacing w:before="0" w:after="0"/>
      <w:jc w:val="left"/>
    </w:pPr>
    <w:rPr>
      <w:rFonts w:ascii="PT Astra Serif" w:hAnsi="PT Astra Serif" w:eastAsia="Times New Roman" w:cs="Times New Roman"/>
      <w:color w:val="0000FF"/>
      <w:kern w:val="0"/>
      <w:sz w:val="24"/>
      <w:szCs w:val="20"/>
      <w:u w:val="single"/>
      <w:lang w:val="ru-RU" w:eastAsia="ru-RU" w:bidi="ar-SA"/>
    </w:rPr>
  </w:style>
  <w:style w:type="paragraph" w:styleId="WW8Num1z61" w:customStyle="1">
    <w:name w:val="WW8Num1z6"/>
    <w:link w:val="WW8Num1z60"/>
    <w:qFormat/>
    <w:pPr>
      <w:widowControl/>
      <w:bidi w:val="0"/>
      <w:spacing w:before="0" w:after="0"/>
      <w:jc w:val="left"/>
    </w:pPr>
    <w:rPr>
      <w:rFonts w:ascii="PT Astra Serif" w:hAnsi="PT Astra Serif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ConsPlusNormal1" w:customStyle="1">
    <w:name w:val="ConsPlusNormal"/>
    <w:link w:val="ConsPlusNormal0"/>
    <w:qFormat/>
    <w:pPr>
      <w:widowControl w:val="fals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24" w:customStyle="1">
    <w:name w:val="Верхний колонтитул1"/>
    <w:basedOn w:val="Normal"/>
    <w:link w:val="1f0"/>
    <w:qFormat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ConsPlusTitle1" w:customStyle="1">
    <w:name w:val="ConsPlusTitle"/>
    <w:link w:val="ConsPlusTitle0"/>
    <w:qFormat/>
    <w:pPr>
      <w:widowControl w:val="false"/>
      <w:bidi w:val="0"/>
      <w:spacing w:before="0" w:after="0"/>
      <w:jc w:val="left"/>
    </w:pPr>
    <w:rPr>
      <w:rFonts w:ascii="Calibri" w:hAnsi="Calibri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Style40" w:customStyle="1">
    <w:name w:val="Текст сноски Знак"/>
    <w:basedOn w:val="121"/>
    <w:link w:val="af3"/>
    <w:qFormat/>
    <w:pPr/>
    <w:rPr/>
  </w:style>
  <w:style w:type="paragraph" w:styleId="WW8Num2z41" w:customStyle="1">
    <w:name w:val="WW8Num2z4"/>
    <w:link w:val="WW8Num2z40"/>
    <w:qFormat/>
    <w:pPr>
      <w:widowControl/>
      <w:bidi w:val="0"/>
      <w:spacing w:before="0" w:after="0"/>
      <w:jc w:val="left"/>
    </w:pPr>
    <w:rPr>
      <w:rFonts w:ascii="PT Astra Serif" w:hAnsi="PT Astra Serif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34">
    <w:name w:val="TOC 3"/>
    <w:next w:val="Normal"/>
    <w:link w:val="32"/>
    <w:uiPriority w:val="39"/>
    <w:pPr>
      <w:widowControl/>
      <w:bidi w:val="0"/>
      <w:spacing w:before="0" w:after="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25" w:customStyle="1">
    <w:name w:val="Заголовок 1 Знак"/>
    <w:basedOn w:val="121"/>
    <w:link w:val="1f2"/>
    <w:qFormat/>
    <w:pPr/>
    <w:rPr>
      <w:sz w:val="28"/>
    </w:rPr>
  </w:style>
  <w:style w:type="paragraph" w:styleId="Style41" w:customStyle="1">
    <w:name w:val="Символ сноски"/>
    <w:link w:val="af5"/>
    <w:qFormat/>
    <w:pPr>
      <w:widowControl/>
      <w:bidi w:val="0"/>
      <w:spacing w:before="0" w:after="0"/>
      <w:jc w:val="left"/>
    </w:pPr>
    <w:rPr>
      <w:rFonts w:ascii="PT Astra Serif" w:hAnsi="PT Astra Serif" w:eastAsia="Times New Roman" w:cs="Times New Roman"/>
      <w:color w:val="000000"/>
      <w:kern w:val="0"/>
      <w:sz w:val="24"/>
      <w:szCs w:val="20"/>
      <w:vertAlign w:val="superscript"/>
      <w:lang w:val="ru-RU" w:eastAsia="ru-RU" w:bidi="ar-SA"/>
    </w:rPr>
  </w:style>
  <w:style w:type="paragraph" w:styleId="Caption">
    <w:name w:val="caption"/>
    <w:basedOn w:val="Normal"/>
    <w:link w:val="af7"/>
    <w:qFormat/>
    <w:pPr>
      <w:spacing w:before="120" w:after="120"/>
    </w:pPr>
    <w:rPr>
      <w:rFonts w:ascii="PT Astra Serif" w:hAnsi="PT Astra Serif"/>
      <w:i/>
    </w:rPr>
  </w:style>
  <w:style w:type="paragraph" w:styleId="WW8Num1z51" w:customStyle="1">
    <w:name w:val="WW8Num1z5"/>
    <w:link w:val="WW8Num1z50"/>
    <w:qFormat/>
    <w:pPr>
      <w:widowControl/>
      <w:bidi w:val="0"/>
      <w:spacing w:before="0" w:after="0"/>
      <w:jc w:val="left"/>
    </w:pPr>
    <w:rPr>
      <w:rFonts w:ascii="PT Astra Serif" w:hAnsi="PT Astra Serif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WW8Num2z71" w:customStyle="1">
    <w:name w:val="WW8Num2z7"/>
    <w:link w:val="WW8Num2z70"/>
    <w:qFormat/>
    <w:pPr>
      <w:widowControl/>
      <w:bidi w:val="0"/>
      <w:spacing w:before="0" w:after="0"/>
      <w:jc w:val="left"/>
    </w:pPr>
    <w:rPr>
      <w:rFonts w:ascii="PT Astra Serif" w:hAnsi="PT Astra Serif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Style42" w:customStyle="1">
    <w:name w:val="Содержимое таблицы"/>
    <w:basedOn w:val="Normal"/>
    <w:link w:val="afb"/>
    <w:qFormat/>
    <w:pPr/>
    <w:rPr/>
  </w:style>
  <w:style w:type="paragraph" w:styleId="Style43" w:customStyle="1">
    <w:name w:val="Заголовок таблицы"/>
    <w:basedOn w:val="Style42"/>
    <w:link w:val="afa"/>
    <w:qFormat/>
    <w:pPr>
      <w:jc w:val="center"/>
    </w:pPr>
    <w:rPr>
      <w:b/>
    </w:rPr>
  </w:style>
  <w:style w:type="paragraph" w:styleId="ConsPlusNonformat1" w:customStyle="1">
    <w:name w:val="ConsPlusNonformat"/>
    <w:link w:val="ConsPlusNonformat0"/>
    <w:qFormat/>
    <w:pPr>
      <w:widowControl w:val="false"/>
      <w:bidi w:val="0"/>
      <w:spacing w:before="0" w:after="0"/>
      <w:jc w:val="left"/>
    </w:pPr>
    <w:rPr>
      <w:rFonts w:ascii="Courier New" w:hAnsi="Courier New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WW2" w:customStyle="1">
    <w:name w:val="WW-Символ концевой сноски"/>
    <w:link w:val="WW-0"/>
    <w:qFormat/>
    <w:pPr>
      <w:widowControl/>
      <w:bidi w:val="0"/>
      <w:spacing w:before="0" w:after="0"/>
      <w:jc w:val="left"/>
    </w:pPr>
    <w:rPr>
      <w:rFonts w:ascii="PT Astra Serif" w:hAnsi="PT Astra Serif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27" w:customStyle="1">
    <w:name w:val="Гиперссылка2"/>
    <w:link w:val="afc"/>
    <w:qFormat/>
    <w:pPr>
      <w:widowControl/>
      <w:bidi w:val="0"/>
      <w:spacing w:before="0" w:after="0"/>
      <w:jc w:val="left"/>
    </w:pPr>
    <w:rPr>
      <w:rFonts w:ascii="PT Astra Serif" w:hAnsi="PT Astra Serif" w:eastAsia="Times New Roman" w:cs="Times New Roman"/>
      <w:color w:val="0000FF"/>
      <w:kern w:val="0"/>
      <w:sz w:val="24"/>
      <w:szCs w:val="20"/>
      <w:u w:val="single"/>
      <w:lang w:val="ru-RU" w:eastAsia="ru-RU" w:bidi="ar-SA"/>
    </w:rPr>
  </w:style>
  <w:style w:type="paragraph" w:styleId="Footnote1" w:customStyle="1">
    <w:name w:val="Footnote"/>
    <w:link w:val="Footnote0"/>
    <w:qFormat/>
    <w:pPr>
      <w:widowControl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26">
    <w:name w:val="TOC 1"/>
    <w:next w:val="Normal"/>
    <w:link w:val="1f4"/>
    <w:uiPriority w:val="39"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Style44" w:customStyle="1">
    <w:name w:val="Символ концевой сноски"/>
    <w:link w:val="afe"/>
    <w:qFormat/>
    <w:pPr>
      <w:widowControl/>
      <w:bidi w:val="0"/>
      <w:spacing w:before="0" w:after="0"/>
      <w:jc w:val="left"/>
    </w:pPr>
    <w:rPr>
      <w:rFonts w:ascii="PT Astra Serif" w:hAnsi="PT Astra Serif" w:eastAsia="Times New Roman" w:cs="Times New Roman"/>
      <w:color w:val="000000"/>
      <w:kern w:val="0"/>
      <w:sz w:val="24"/>
      <w:szCs w:val="20"/>
      <w:vertAlign w:val="superscript"/>
      <w:lang w:val="ru-RU" w:eastAsia="ru-RU" w:bidi="ar-SA"/>
    </w:rPr>
  </w:style>
  <w:style w:type="paragraph" w:styleId="35" w:customStyle="1">
    <w:name w:val="Заголовок 3 Знак"/>
    <w:basedOn w:val="121"/>
    <w:link w:val="34"/>
    <w:qFormat/>
    <w:pPr/>
    <w:rPr>
      <w:rFonts w:ascii="Calibri" w:hAnsi="Calibri"/>
      <w:b/>
      <w:sz w:val="28"/>
    </w:rPr>
  </w:style>
  <w:style w:type="paragraph" w:styleId="WW8Num1z71" w:customStyle="1">
    <w:name w:val="WW8Num1z7"/>
    <w:link w:val="WW8Num1z70"/>
    <w:qFormat/>
    <w:pPr>
      <w:widowControl/>
      <w:bidi w:val="0"/>
      <w:spacing w:before="0" w:after="0"/>
      <w:jc w:val="left"/>
    </w:pPr>
    <w:rPr>
      <w:rFonts w:ascii="PT Astra Serif" w:hAnsi="PT Astra Serif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Style45" w:customStyle="1">
    <w:name w:val="Верхний колонтитул Знак"/>
    <w:basedOn w:val="121"/>
    <w:link w:val="aff0"/>
    <w:qFormat/>
    <w:pPr/>
    <w:rPr>
      <w:sz w:val="24"/>
    </w:rPr>
  </w:style>
  <w:style w:type="paragraph" w:styleId="127" w:customStyle="1">
    <w:name w:val="Текст сноски1"/>
    <w:basedOn w:val="Normal"/>
    <w:link w:val="1f6"/>
    <w:qFormat/>
    <w:pPr/>
    <w:rPr>
      <w:sz w:val="20"/>
    </w:rPr>
  </w:style>
  <w:style w:type="paragraph" w:styleId="WW8Num1z11" w:customStyle="1">
    <w:name w:val="WW8Num1z1"/>
    <w:link w:val="WW8Num1z10"/>
    <w:qFormat/>
    <w:pPr>
      <w:widowControl/>
      <w:bidi w:val="0"/>
      <w:spacing w:before="0" w:after="0"/>
      <w:jc w:val="left"/>
    </w:pPr>
    <w:rPr>
      <w:rFonts w:ascii="PT Astra Serif" w:hAnsi="PT Astra Serif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91">
    <w:name w:val="TOC 9"/>
    <w:next w:val="Normal"/>
    <w:link w:val="90"/>
    <w:uiPriority w:val="39"/>
    <w:pPr>
      <w:widowControl/>
      <w:bidi w:val="0"/>
      <w:spacing w:before="0" w:after="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213" w:customStyle="1">
    <w:name w:val="Заголовок 21"/>
    <w:basedOn w:val="Normal"/>
    <w:next w:val="Normal"/>
    <w:link w:val="211"/>
    <w:qFormat/>
    <w:pPr>
      <w:keepNext w:val="true"/>
      <w:jc w:val="center"/>
    </w:pPr>
    <w:rPr>
      <w:b/>
      <w:sz w:val="28"/>
    </w:rPr>
  </w:style>
  <w:style w:type="paragraph" w:styleId="28" w:customStyle="1">
    <w:name w:val="Заголовок 2 Знак"/>
    <w:basedOn w:val="121"/>
    <w:link w:val="27"/>
    <w:qFormat/>
    <w:pPr/>
    <w:rPr>
      <w:b/>
      <w:sz w:val="28"/>
    </w:rPr>
  </w:style>
  <w:style w:type="paragraph" w:styleId="WW8Num2z11" w:customStyle="1">
    <w:name w:val="WW8Num2z1"/>
    <w:link w:val="WW8Num2z10"/>
    <w:qFormat/>
    <w:pPr>
      <w:widowControl/>
      <w:bidi w:val="0"/>
      <w:spacing w:before="0" w:after="0"/>
      <w:jc w:val="left"/>
    </w:pPr>
    <w:rPr>
      <w:rFonts w:ascii="PT Astra Serif" w:hAnsi="PT Astra Serif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TableParagraph1" w:customStyle="1">
    <w:name w:val="Table Paragraph"/>
    <w:basedOn w:val="Normal"/>
    <w:link w:val="TableParagraph0"/>
    <w:qFormat/>
    <w:pPr>
      <w:widowControl w:val="false"/>
    </w:pPr>
    <w:rPr>
      <w:sz w:val="22"/>
    </w:rPr>
  </w:style>
  <w:style w:type="paragraph" w:styleId="BalloonText">
    <w:name w:val="Balloon Text"/>
    <w:basedOn w:val="Normal"/>
    <w:link w:val="1f9"/>
    <w:qFormat/>
    <w:pPr/>
    <w:rPr>
      <w:rFonts w:ascii="Tahoma" w:hAnsi="Tahoma"/>
      <w:sz w:val="16"/>
    </w:rPr>
  </w:style>
  <w:style w:type="paragraph" w:styleId="81">
    <w:name w:val="TOC 8"/>
    <w:next w:val="Normal"/>
    <w:link w:val="80"/>
    <w:uiPriority w:val="39"/>
    <w:pPr>
      <w:widowControl/>
      <w:bidi w:val="0"/>
      <w:spacing w:before="0" w:after="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46" w:customStyle="1">
    <w:name w:val="Текст примечания Знак"/>
    <w:basedOn w:val="121"/>
    <w:link w:val="aff3"/>
    <w:qFormat/>
    <w:pPr/>
    <w:rPr/>
  </w:style>
  <w:style w:type="paragraph" w:styleId="128" w:customStyle="1">
    <w:name w:val="Нижний колонтитул1"/>
    <w:basedOn w:val="Normal"/>
    <w:link w:val="1fb"/>
    <w:qFormat/>
    <w:pPr>
      <w:tabs>
        <w:tab w:val="clear" w:pos="720"/>
        <w:tab w:val="center" w:pos="4153" w:leader="none"/>
        <w:tab w:val="right" w:pos="8306" w:leader="none"/>
      </w:tabs>
    </w:pPr>
    <w:rPr>
      <w:sz w:val="20"/>
    </w:rPr>
  </w:style>
  <w:style w:type="paragraph" w:styleId="WW3" w:customStyle="1">
    <w:name w:val="WW-Символ сноски"/>
    <w:link w:val="WW-2"/>
    <w:qFormat/>
    <w:pPr>
      <w:widowControl/>
      <w:bidi w:val="0"/>
      <w:spacing w:before="0" w:after="0"/>
      <w:jc w:val="left"/>
    </w:pPr>
    <w:rPr>
      <w:rFonts w:ascii="PT Astra Serif" w:hAnsi="PT Astra Serif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link w:val="aff5"/>
    <w:qFormat/>
    <w:pPr>
      <w:spacing w:before="0" w:after="0"/>
      <w:ind w:left="720" w:hanging="0"/>
      <w:contextualSpacing/>
    </w:pPr>
    <w:rPr/>
  </w:style>
  <w:style w:type="paragraph" w:styleId="312" w:customStyle="1">
    <w:name w:val="Заголовок 31"/>
    <w:basedOn w:val="Normal"/>
    <w:next w:val="Normal"/>
    <w:link w:val="311"/>
    <w:qFormat/>
    <w:pPr>
      <w:keepNext w:val="true"/>
      <w:keepLines/>
      <w:spacing w:lineRule="auto" w:line="252" w:before="280" w:after="80"/>
    </w:pPr>
    <w:rPr>
      <w:rFonts w:ascii="Calibri" w:hAnsi="Calibri"/>
      <w:b/>
      <w:sz w:val="28"/>
    </w:rPr>
  </w:style>
  <w:style w:type="paragraph" w:styleId="Default1" w:customStyle="1">
    <w:name w:val="Default"/>
    <w:link w:val="Default0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54" w:customStyle="1">
    <w:name w:val="Заголовок 5 Знак"/>
    <w:basedOn w:val="121"/>
    <w:link w:val="52"/>
    <w:qFormat/>
    <w:pPr/>
    <w:rPr>
      <w:rFonts w:ascii="Calibri" w:hAnsi="Calibri"/>
      <w:b/>
      <w:sz w:val="22"/>
    </w:rPr>
  </w:style>
  <w:style w:type="paragraph" w:styleId="WW8Num2z51" w:customStyle="1">
    <w:name w:val="WW8Num2z5"/>
    <w:link w:val="WW8Num2z50"/>
    <w:qFormat/>
    <w:pPr>
      <w:widowControl/>
      <w:bidi w:val="0"/>
      <w:spacing w:before="0" w:after="0"/>
      <w:jc w:val="left"/>
    </w:pPr>
    <w:rPr>
      <w:rFonts w:ascii="PT Astra Serif" w:hAnsi="PT Astra Serif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WW8Num2z81" w:customStyle="1">
    <w:name w:val="WW8Num2z8"/>
    <w:link w:val="WW8Num2z80"/>
    <w:qFormat/>
    <w:pPr>
      <w:widowControl/>
      <w:bidi w:val="0"/>
      <w:spacing w:before="0" w:after="0"/>
      <w:jc w:val="left"/>
    </w:pPr>
    <w:rPr>
      <w:rFonts w:ascii="PT Astra Serif" w:hAnsi="PT Astra Serif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Style47" w:customStyle="1">
    <w:name w:val="Посещённая гиперссылка"/>
    <w:link w:val="aff7"/>
    <w:qFormat/>
    <w:pPr>
      <w:widowControl/>
      <w:bidi w:val="0"/>
      <w:spacing w:before="0" w:after="0"/>
      <w:jc w:val="left"/>
    </w:pPr>
    <w:rPr>
      <w:rFonts w:ascii="PT Astra Serif" w:hAnsi="PT Astra Serif" w:eastAsia="Times New Roman" w:cs="Times New Roman"/>
      <w:color w:val="800000"/>
      <w:kern w:val="0"/>
      <w:sz w:val="24"/>
      <w:szCs w:val="20"/>
      <w:u w:val="single"/>
      <w:lang w:val="ru-RU" w:eastAsia="ru-RU" w:bidi="ar-SA"/>
    </w:rPr>
  </w:style>
  <w:style w:type="paragraph" w:styleId="55">
    <w:name w:val="TOC 5"/>
    <w:next w:val="Normal"/>
    <w:link w:val="54"/>
    <w:uiPriority w:val="39"/>
    <w:pPr>
      <w:widowControl/>
      <w:bidi w:val="0"/>
      <w:spacing w:before="0" w:after="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WW8Num2z01" w:customStyle="1">
    <w:name w:val="WW8Num2z0"/>
    <w:link w:val="WW8Num2z00"/>
    <w:qFormat/>
    <w:pPr>
      <w:widowControl/>
      <w:bidi w:val="0"/>
      <w:spacing w:before="0" w:after="0"/>
      <w:jc w:val="left"/>
    </w:pPr>
    <w:rPr>
      <w:rFonts w:ascii="PT Astra Serif" w:hAnsi="PT Astra Serif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WW8Num2z31" w:customStyle="1">
    <w:name w:val="WW8Num2z3"/>
    <w:link w:val="WW8Num2z30"/>
    <w:qFormat/>
    <w:pPr>
      <w:widowControl/>
      <w:bidi w:val="0"/>
      <w:spacing w:before="0" w:after="0"/>
      <w:jc w:val="left"/>
    </w:pPr>
    <w:rPr>
      <w:rFonts w:ascii="PT Astra Serif" w:hAnsi="PT Astra Serif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Style48" w:customStyle="1">
    <w:name w:val="Текст выноски Знак"/>
    <w:basedOn w:val="121"/>
    <w:link w:val="aff9"/>
    <w:qFormat/>
    <w:pPr/>
    <w:rPr>
      <w:rFonts w:ascii="Tahoma" w:hAnsi="Tahoma"/>
      <w:sz w:val="16"/>
    </w:rPr>
  </w:style>
  <w:style w:type="paragraph" w:styleId="Style49">
    <w:name w:val="Body Text Indent"/>
    <w:basedOn w:val="Normal"/>
    <w:link w:val="1fc"/>
    <w:pPr>
      <w:ind w:firstLine="720"/>
      <w:jc w:val="both"/>
    </w:pPr>
    <w:rPr>
      <w:sz w:val="28"/>
    </w:rPr>
  </w:style>
  <w:style w:type="paragraph" w:styleId="129" w:customStyle="1">
    <w:name w:val="Обычный1"/>
    <w:link w:val="1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Style50" w:customStyle="1">
    <w:name w:val="Основной текст с отступом Знак"/>
    <w:basedOn w:val="121"/>
    <w:link w:val="affc"/>
    <w:qFormat/>
    <w:pPr/>
    <w:rPr>
      <w:sz w:val="28"/>
    </w:rPr>
  </w:style>
  <w:style w:type="paragraph" w:styleId="Style51">
    <w:name w:val="Subtitle"/>
    <w:basedOn w:val="Normal"/>
    <w:next w:val="Normal"/>
    <w:link w:val="1fe"/>
    <w:uiPriority w:val="11"/>
    <w:qFormat/>
    <w:pPr>
      <w:keepNext w:val="true"/>
      <w:keepLines/>
      <w:spacing w:lineRule="auto" w:line="252" w:before="360" w:after="80"/>
    </w:pPr>
    <w:rPr>
      <w:rFonts w:ascii="Georgia" w:hAnsi="Georgia"/>
      <w:i/>
      <w:color w:val="666666"/>
      <w:sz w:val="48"/>
    </w:rPr>
  </w:style>
  <w:style w:type="paragraph" w:styleId="Style52" w:customStyle="1">
    <w:name w:val="Тема примечания Знак"/>
    <w:basedOn w:val="Style46"/>
    <w:link w:val="afff"/>
    <w:qFormat/>
    <w:pPr/>
    <w:rPr>
      <w:b/>
    </w:rPr>
  </w:style>
  <w:style w:type="paragraph" w:styleId="Style53" w:customStyle="1">
    <w:name w:val="Интернет-ссылка"/>
    <w:link w:val="-0"/>
    <w:qFormat/>
    <w:pPr>
      <w:widowControl/>
      <w:bidi w:val="0"/>
      <w:spacing w:before="0" w:after="0"/>
      <w:jc w:val="left"/>
    </w:pPr>
    <w:rPr>
      <w:rFonts w:ascii="PT Astra Serif" w:hAnsi="PT Astra Serif" w:eastAsia="Times New Roman" w:cs="Times New Roman"/>
      <w:color w:val="000080"/>
      <w:kern w:val="0"/>
      <w:sz w:val="24"/>
      <w:szCs w:val="20"/>
      <w:u w:val="single"/>
      <w:lang w:val="ru-RU" w:eastAsia="ru-RU" w:bidi="ar-SA"/>
    </w:rPr>
  </w:style>
  <w:style w:type="paragraph" w:styleId="29" w:customStyle="1">
    <w:name w:val="Нижний колонтитул2"/>
    <w:basedOn w:val="Style37"/>
    <w:link w:val="29"/>
    <w:qFormat/>
    <w:pPr/>
    <w:rPr/>
  </w:style>
  <w:style w:type="paragraph" w:styleId="Style54">
    <w:name w:val="Title"/>
    <w:basedOn w:val="Normal"/>
    <w:next w:val="Normal"/>
    <w:link w:val="afff1"/>
    <w:uiPriority w:val="10"/>
    <w:qFormat/>
    <w:pPr>
      <w:keepNext w:val="true"/>
      <w:keepLines/>
      <w:spacing w:lineRule="auto" w:line="252" w:before="480" w:after="120"/>
    </w:pPr>
    <w:rPr>
      <w:rFonts w:ascii="Calibri" w:hAnsi="Calibri"/>
      <w:b/>
      <w:sz w:val="72"/>
    </w:rPr>
  </w:style>
  <w:style w:type="paragraph" w:styleId="130" w:customStyle="1">
    <w:name w:val="Знак примечания1"/>
    <w:basedOn w:val="121"/>
    <w:link w:val="1ff0"/>
    <w:qFormat/>
    <w:pPr/>
    <w:rPr>
      <w:sz w:val="16"/>
    </w:rPr>
  </w:style>
  <w:style w:type="paragraph" w:styleId="Annotationtext">
    <w:name w:val="annotation text"/>
    <w:basedOn w:val="Normal"/>
    <w:link w:val="16"/>
    <w:qFormat/>
    <w:pPr/>
    <w:rPr>
      <w:sz w:val="20"/>
    </w:rPr>
  </w:style>
  <w:style w:type="paragraph" w:styleId="64" w:customStyle="1">
    <w:name w:val="Заголовок 6 Знак"/>
    <w:basedOn w:val="121"/>
    <w:link w:val="63"/>
    <w:qFormat/>
    <w:pPr/>
    <w:rPr>
      <w:rFonts w:ascii="Calibri" w:hAnsi="Calibri"/>
      <w:b/>
    </w:rPr>
  </w:style>
  <w:style w:type="paragraph" w:styleId="Style55">
    <w:name w:val="Footer"/>
    <w:basedOn w:val="Normal"/>
    <w:link w:val="afff3"/>
    <w:pPr>
      <w:tabs>
        <w:tab w:val="clear" w:pos="720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Pr>
      <w:rFonts w:asciiTheme="minorHAnsi" w:hAnsiTheme="minorHAns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23ACB-E31E-42F1-AA2F-BADF60A9D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LibreOffice/6.3.5.2$Linux_X86_64 LibreOffice_project/30$Build-2</Application>
  <Pages>3</Pages>
  <Words>315</Words>
  <Characters>2374</Characters>
  <CharactersWithSpaces>2715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2025-06-16T06:39:00Z</dcterms:created>
  <dc:creator>Ershova</dc:creator>
  <dc:description/>
  <dc:language>ru-RU</dc:language>
  <cp:lastModifiedBy>User</cp:lastModifiedBy>
  <cp:lastPrinted>2025-06-16T07:39:00Z</cp:lastPrinted>
  <dcterms:modified xsi:type="dcterms:W3CDTF">2025-06-16T07:39:00Z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